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17" w:rsidRPr="006F42BF" w:rsidRDefault="00C37E17" w:rsidP="00C37E17">
      <w:pPr>
        <w:jc w:val="both"/>
        <w:rPr>
          <w:rFonts w:asciiTheme="minorBidi" w:hAnsiTheme="minorBidi" w:cstheme="minorBidi"/>
          <w:sz w:val="24"/>
          <w:szCs w:val="24"/>
        </w:rPr>
      </w:pPr>
      <w:bookmarkStart w:id="0" w:name="AB_drei_Ebenen_verbaler_Kodierung"/>
      <w:r w:rsidRPr="006F42BF">
        <w:rPr>
          <w:rFonts w:asciiTheme="minorBidi" w:hAnsiTheme="minorBidi" w:cstheme="minorBidi"/>
          <w:sz w:val="24"/>
          <w:szCs w:val="24"/>
        </w:rPr>
        <w:t>Arbeitsblatt</w:t>
      </w:r>
    </w:p>
    <w:bookmarkEnd w:id="0"/>
    <w:p w:rsidR="00C37E17" w:rsidRPr="006F42BF" w:rsidRDefault="00C37E17" w:rsidP="00C37E17">
      <w:pPr>
        <w:jc w:val="center"/>
        <w:rPr>
          <w:rFonts w:asciiTheme="minorBidi" w:hAnsiTheme="minorBidi" w:cstheme="minorBidi"/>
          <w:b/>
          <w:sz w:val="24"/>
          <w:szCs w:val="24"/>
        </w:rPr>
      </w:pPr>
      <w:r w:rsidRPr="006F42BF">
        <w:rPr>
          <w:rFonts w:asciiTheme="minorBidi" w:hAnsiTheme="minorBidi" w:cstheme="minorBidi"/>
          <w:b/>
          <w:sz w:val="24"/>
          <w:szCs w:val="24"/>
        </w:rPr>
        <w:t>Verbale Kommunikation: die drei Ebenen, auf denen kodiert wird</w:t>
      </w:r>
    </w:p>
    <w:p w:rsidR="00C37E17" w:rsidRPr="006F42BF" w:rsidRDefault="00C37E17" w:rsidP="00C37E17">
      <w:pPr>
        <w:jc w:val="both"/>
        <w:rPr>
          <w:rFonts w:asciiTheme="minorBidi" w:hAnsiTheme="minorBidi" w:cstheme="minorBidi"/>
          <w:sz w:val="24"/>
          <w:szCs w:val="24"/>
        </w:rPr>
      </w:pPr>
      <w:r w:rsidRPr="006F42BF">
        <w:rPr>
          <w:rFonts w:asciiTheme="minorBidi" w:hAnsiTheme="minorBidi" w:cstheme="minorBidi"/>
          <w:sz w:val="24"/>
          <w:szCs w:val="24"/>
        </w:rPr>
        <w:t xml:space="preserve">Verbal kodieren bedeutet, Gedanken in Worte zu fassen. Dieser Vorgang findet auf drei Ebenen statt, die sich theoretisch unterscheiden lassen, jedoch praktisch zusammengehören.  </w:t>
      </w:r>
    </w:p>
    <w:p w:rsidR="00C37E17" w:rsidRPr="006F42BF" w:rsidRDefault="00C37E17" w:rsidP="00C37E17">
      <w:pPr>
        <w:pStyle w:val="Listenabsatz"/>
        <w:numPr>
          <w:ilvl w:val="0"/>
          <w:numId w:val="1"/>
        </w:numPr>
        <w:jc w:val="both"/>
        <w:rPr>
          <w:rFonts w:asciiTheme="minorBidi" w:hAnsiTheme="minorBidi" w:cstheme="minorBidi"/>
          <w:b/>
          <w:sz w:val="24"/>
          <w:szCs w:val="24"/>
        </w:rPr>
      </w:pPr>
      <w:r w:rsidRPr="006F42BF">
        <w:rPr>
          <w:rFonts w:asciiTheme="minorBidi" w:hAnsiTheme="minorBidi" w:cstheme="minorBidi"/>
          <w:b/>
          <w:sz w:val="24"/>
          <w:szCs w:val="24"/>
        </w:rPr>
        <w:t>Die phonologische Ebene</w:t>
      </w:r>
    </w:p>
    <w:p w:rsidR="00C37E17" w:rsidRPr="006F42BF" w:rsidRDefault="00C37E17" w:rsidP="00C37E17">
      <w:pPr>
        <w:jc w:val="both"/>
        <w:rPr>
          <w:rFonts w:asciiTheme="minorBidi" w:hAnsiTheme="minorBidi" w:cstheme="minorBidi"/>
          <w:sz w:val="24"/>
          <w:szCs w:val="24"/>
        </w:rPr>
      </w:pPr>
      <w:r w:rsidRPr="006F42BF">
        <w:rPr>
          <w:rFonts w:asciiTheme="minorBidi" w:hAnsiTheme="minorBidi" w:cstheme="minorBidi"/>
          <w:sz w:val="24"/>
          <w:szCs w:val="24"/>
        </w:rPr>
        <w:t xml:space="preserve">Phonologische Kodierung meint, dass ein Sprecher die sprachlichen Zeichen in </w:t>
      </w:r>
      <w:r w:rsidRPr="006F42BF">
        <w:rPr>
          <w:rFonts w:asciiTheme="minorBidi" w:hAnsiTheme="minorBidi" w:cstheme="minorBidi"/>
          <w:b/>
          <w:sz w:val="24"/>
          <w:szCs w:val="24"/>
        </w:rPr>
        <w:t>Laute</w:t>
      </w:r>
      <w:r w:rsidRPr="006F42BF">
        <w:rPr>
          <w:rFonts w:asciiTheme="minorBidi" w:hAnsiTheme="minorBidi" w:cstheme="minorBidi"/>
          <w:sz w:val="24"/>
          <w:szCs w:val="24"/>
        </w:rPr>
        <w:t xml:space="preserve"> und </w:t>
      </w:r>
      <w:r w:rsidRPr="006F42BF">
        <w:rPr>
          <w:rFonts w:asciiTheme="minorBidi" w:hAnsiTheme="minorBidi" w:cstheme="minorBidi"/>
          <w:b/>
          <w:sz w:val="24"/>
          <w:szCs w:val="24"/>
        </w:rPr>
        <w:t>Lautketten</w:t>
      </w:r>
      <w:r w:rsidRPr="006F42BF">
        <w:rPr>
          <w:rFonts w:asciiTheme="minorBidi" w:hAnsiTheme="minorBidi" w:cstheme="minorBidi"/>
          <w:sz w:val="24"/>
          <w:szCs w:val="24"/>
        </w:rPr>
        <w:t xml:space="preserve"> nach festgelegten Regeln umsetzt. Diese Form der Kodierung gibt es insofern auch in der schriftlich fixierten Sprache, als die Buchstabenfolgen eigentlich die Laute und Lautketten der gesprochenen Sprache darstellen. </w:t>
      </w:r>
    </w:p>
    <w:p w:rsidR="00C37E17" w:rsidRPr="006F42BF" w:rsidRDefault="00C37E17" w:rsidP="00C37E17">
      <w:pPr>
        <w:jc w:val="both"/>
        <w:rPr>
          <w:rFonts w:asciiTheme="minorBidi" w:hAnsiTheme="minorBidi" w:cstheme="minorBidi"/>
          <w:sz w:val="24"/>
          <w:szCs w:val="24"/>
        </w:rPr>
      </w:pPr>
      <w:r w:rsidRPr="006F42BF">
        <w:rPr>
          <w:rFonts w:asciiTheme="minorBidi" w:hAnsiTheme="minorBidi" w:cstheme="minorBidi"/>
          <w:sz w:val="24"/>
          <w:szCs w:val="24"/>
        </w:rPr>
        <w:t>Ein Laut ist bedeutungsunterscheidend und damit bedeutungsentscheidend:</w:t>
      </w:r>
    </w:p>
    <w:p w:rsidR="00C37E17" w:rsidRPr="006F42BF" w:rsidRDefault="00C37E17" w:rsidP="00C37E17">
      <w:pPr>
        <w:jc w:val="both"/>
        <w:rPr>
          <w:rFonts w:asciiTheme="minorBidi" w:hAnsiTheme="minorBidi" w:cstheme="minorBidi"/>
          <w:sz w:val="24"/>
          <w:szCs w:val="24"/>
        </w:rPr>
      </w:pPr>
      <w:r w:rsidRPr="006F42BF">
        <w:rPr>
          <w:rFonts w:asciiTheme="minorBidi" w:hAnsiTheme="minorBidi" w:cstheme="minorBidi"/>
          <w:sz w:val="24"/>
          <w:szCs w:val="24"/>
        </w:rPr>
        <w:t xml:space="preserve">sie liebt – lebt – </w:t>
      </w:r>
    </w:p>
    <w:p w:rsidR="00C37E17" w:rsidRPr="006F42BF" w:rsidRDefault="00C37E17" w:rsidP="00C37E17">
      <w:pPr>
        <w:jc w:val="both"/>
        <w:rPr>
          <w:rFonts w:asciiTheme="minorBidi" w:hAnsiTheme="minorBidi" w:cstheme="minorBidi"/>
          <w:sz w:val="24"/>
          <w:szCs w:val="24"/>
        </w:rPr>
      </w:pPr>
      <w:r w:rsidRPr="006F42BF">
        <w:rPr>
          <w:rFonts w:asciiTheme="minorBidi" w:hAnsiTheme="minorBidi" w:cstheme="minorBidi"/>
          <w:sz w:val="24"/>
          <w:szCs w:val="24"/>
        </w:rPr>
        <w:t xml:space="preserve">die Waage – Wiege – </w:t>
      </w:r>
    </w:p>
    <w:p w:rsidR="00C37E17" w:rsidRPr="006F42BF" w:rsidRDefault="00C37E17" w:rsidP="00C37E17">
      <w:pPr>
        <w:jc w:val="both"/>
        <w:rPr>
          <w:rFonts w:asciiTheme="minorBidi" w:hAnsiTheme="minorBidi" w:cstheme="minorBidi"/>
          <w:sz w:val="24"/>
          <w:szCs w:val="24"/>
          <w:u w:val="single"/>
        </w:rPr>
      </w:pPr>
      <w:r w:rsidRPr="006F42BF">
        <w:rPr>
          <w:rFonts w:asciiTheme="minorBidi" w:hAnsiTheme="minorBidi" w:cstheme="minorBidi"/>
          <w:sz w:val="24"/>
          <w:szCs w:val="24"/>
          <w:u w:val="single"/>
        </w:rPr>
        <w:t xml:space="preserve">Aufgabe: </w:t>
      </w:r>
    </w:p>
    <w:p w:rsidR="00C37E17" w:rsidRPr="006F42BF" w:rsidRDefault="00C37E17" w:rsidP="00C37E17">
      <w:pPr>
        <w:jc w:val="both"/>
        <w:rPr>
          <w:rFonts w:asciiTheme="minorBidi" w:hAnsiTheme="minorBidi" w:cstheme="minorBidi"/>
          <w:sz w:val="24"/>
          <w:szCs w:val="24"/>
          <w:u w:val="single"/>
        </w:rPr>
      </w:pPr>
      <w:r w:rsidRPr="006F42BF">
        <w:rPr>
          <w:rFonts w:asciiTheme="minorBidi" w:hAnsiTheme="minorBidi" w:cstheme="minorBidi"/>
          <w:sz w:val="24"/>
          <w:szCs w:val="24"/>
        </w:rPr>
        <w:t>Ergänze</w:t>
      </w:r>
      <w:r w:rsidR="0079517E">
        <w:rPr>
          <w:rFonts w:asciiTheme="minorBidi" w:hAnsiTheme="minorBidi" w:cstheme="minorBidi"/>
          <w:sz w:val="24"/>
          <w:szCs w:val="24"/>
        </w:rPr>
        <w:t>n Sie</w:t>
      </w:r>
      <w:r w:rsidRPr="006F42BF">
        <w:rPr>
          <w:rFonts w:asciiTheme="minorBidi" w:hAnsiTheme="minorBidi" w:cstheme="minorBidi"/>
          <w:sz w:val="24"/>
          <w:szCs w:val="24"/>
        </w:rPr>
        <w:t xml:space="preserve"> die oberen Beispiele mit weiteren bedeutungsunterscheidenden Lauten.</w:t>
      </w:r>
      <w:r w:rsidRPr="006F42BF">
        <w:rPr>
          <w:rFonts w:asciiTheme="minorBidi" w:hAnsiTheme="minorBidi" w:cstheme="minorBidi"/>
          <w:sz w:val="24"/>
          <w:szCs w:val="24"/>
          <w:u w:val="single"/>
        </w:rPr>
        <w:t xml:space="preserve"> </w:t>
      </w:r>
    </w:p>
    <w:p w:rsidR="00C37E17" w:rsidRPr="006F42BF" w:rsidRDefault="00C37E17" w:rsidP="00C37E17">
      <w:pPr>
        <w:jc w:val="both"/>
        <w:rPr>
          <w:rFonts w:asciiTheme="minorBidi" w:hAnsiTheme="minorBidi" w:cstheme="minorBidi"/>
          <w:sz w:val="24"/>
          <w:szCs w:val="24"/>
        </w:rPr>
      </w:pPr>
      <w:r w:rsidRPr="006F42BF">
        <w:rPr>
          <w:rFonts w:asciiTheme="minorBidi" w:hAnsiTheme="minorBidi" w:cstheme="minorBidi"/>
          <w:sz w:val="24"/>
          <w:szCs w:val="24"/>
        </w:rPr>
        <w:t>Die Bildung der Laute folgt festgelegten Regeln, deren Einhaltung wichtig für eine gelingende Kommunikation ist. Verständnisschwierigkeiten können bereits dialektale Klangfärbungen hervorrufen. Der Sprecher muss demnach eindeutig unterscheidbare Laute wählen, wenn er sicher gehen will, verstanden zu werden.</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1"/>
        </w:numPr>
        <w:spacing w:after="0" w:line="240" w:lineRule="auto"/>
        <w:jc w:val="both"/>
        <w:rPr>
          <w:rFonts w:asciiTheme="minorBidi" w:hAnsiTheme="minorBidi" w:cstheme="minorBidi"/>
          <w:b/>
          <w:sz w:val="24"/>
          <w:szCs w:val="24"/>
        </w:rPr>
      </w:pPr>
      <w:r w:rsidRPr="006F42BF">
        <w:rPr>
          <w:rFonts w:asciiTheme="minorBidi" w:hAnsiTheme="minorBidi" w:cstheme="minorBidi"/>
          <w:b/>
          <w:sz w:val="24"/>
          <w:szCs w:val="24"/>
        </w:rPr>
        <w:t>Die semantische Ebene</w:t>
      </w:r>
    </w:p>
    <w:p w:rsidR="00C37E17" w:rsidRPr="006F42BF" w:rsidRDefault="00C37E17" w:rsidP="00C37E17">
      <w:pPr>
        <w:spacing w:after="0" w:line="240" w:lineRule="auto"/>
        <w:jc w:val="both"/>
        <w:rPr>
          <w:rFonts w:asciiTheme="minorBidi" w:hAnsiTheme="minorBidi" w:cstheme="minorBidi"/>
          <w:b/>
          <w:sz w:val="24"/>
          <w:szCs w:val="24"/>
        </w:rPr>
      </w:pPr>
    </w:p>
    <w:p w:rsidR="00C37E17" w:rsidRPr="006F42BF" w:rsidRDefault="00C37E17" w:rsidP="00C37E17">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Hinter jedem festgelegten Laut steht ein bestimmter </w:t>
      </w:r>
      <w:r w:rsidRPr="006F42BF">
        <w:rPr>
          <w:rFonts w:asciiTheme="minorBidi" w:hAnsiTheme="minorBidi" w:cstheme="minorBidi"/>
          <w:b/>
          <w:sz w:val="24"/>
          <w:szCs w:val="24"/>
        </w:rPr>
        <w:t>Inhalt</w:t>
      </w:r>
      <w:r w:rsidRPr="006F42BF">
        <w:rPr>
          <w:rFonts w:asciiTheme="minorBidi" w:hAnsiTheme="minorBidi" w:cstheme="minorBidi"/>
          <w:sz w:val="24"/>
          <w:szCs w:val="24"/>
        </w:rPr>
        <w:t xml:space="preserve">, eine Vorstellung des Gesagten oder Geschriebenen. Anders ausgedrückt: Jedes sprachliche Zeichen hat eine bestimmte </w:t>
      </w:r>
      <w:r w:rsidRPr="006F42BF">
        <w:rPr>
          <w:rFonts w:asciiTheme="minorBidi" w:hAnsiTheme="minorBidi" w:cstheme="minorBidi"/>
          <w:b/>
          <w:sz w:val="24"/>
          <w:szCs w:val="24"/>
        </w:rPr>
        <w:t>Bedeutung</w:t>
      </w:r>
      <w:r w:rsidRPr="006F42BF">
        <w:rPr>
          <w:rFonts w:asciiTheme="minorBidi" w:hAnsiTheme="minorBidi" w:cstheme="minorBidi"/>
          <w:sz w:val="24"/>
          <w:szCs w:val="24"/>
        </w:rPr>
        <w:t>.</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Die Umsetzung dieses Inhalts in einen sprachlichen Ausdruck nennt man semantische Kodierung. Diese kann wie folgt schematisch dargestellt werden:</w:t>
      </w:r>
    </w:p>
    <w:p w:rsidR="00C37E17" w:rsidRPr="006F42BF" w:rsidRDefault="00C37E17" w:rsidP="00C37E17">
      <w:pPr>
        <w:spacing w:after="0" w:line="240" w:lineRule="auto"/>
        <w:jc w:val="both"/>
        <w:rPr>
          <w:rFonts w:asciiTheme="minorBidi" w:hAnsiTheme="minorBid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916"/>
        <w:gridCol w:w="2268"/>
        <w:gridCol w:w="2725"/>
      </w:tblGrid>
      <w:tr w:rsidR="00C37E17" w:rsidRPr="006F42BF" w:rsidTr="00BE18FC">
        <w:tc>
          <w:tcPr>
            <w:tcW w:w="2303" w:type="dxa"/>
            <w:shd w:val="clear" w:color="auto" w:fill="auto"/>
          </w:tcPr>
          <w:p w:rsidR="00C37E17" w:rsidRPr="006F42BF" w:rsidRDefault="00C37E17" w:rsidP="00BE18FC">
            <w:pPr>
              <w:spacing w:after="0" w:line="240" w:lineRule="auto"/>
              <w:jc w:val="both"/>
              <w:rPr>
                <w:rFonts w:asciiTheme="minorBidi" w:hAnsiTheme="minorBidi" w:cstheme="minorBidi"/>
                <w:sz w:val="24"/>
                <w:szCs w:val="24"/>
              </w:rPr>
            </w:pPr>
          </w:p>
          <w:p w:rsidR="00C37E17" w:rsidRPr="006F42BF" w:rsidRDefault="00C37E17" w:rsidP="00BE18FC">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Inhalt</w:t>
            </w:r>
          </w:p>
        </w:tc>
        <w:tc>
          <w:tcPr>
            <w:tcW w:w="1916" w:type="dxa"/>
            <w:shd w:val="clear" w:color="auto" w:fill="auto"/>
          </w:tcPr>
          <w:p w:rsidR="00C37E17" w:rsidRPr="006F42BF" w:rsidRDefault="00C37E17" w:rsidP="00BE18FC">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Lebewesen</w:t>
            </w:r>
          </w:p>
          <w:p w:rsidR="00C37E17" w:rsidRPr="006F42BF" w:rsidRDefault="00C37E17" w:rsidP="00BE18FC">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menschlich</w:t>
            </w:r>
          </w:p>
          <w:p w:rsidR="00C37E17" w:rsidRPr="006F42BF" w:rsidRDefault="00C37E17" w:rsidP="00BE18FC">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weiblich</w:t>
            </w:r>
          </w:p>
          <w:p w:rsidR="00C37E17" w:rsidRPr="006F42BF" w:rsidRDefault="00C37E17" w:rsidP="00BE18FC">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hat Kind (mich)</w:t>
            </w:r>
          </w:p>
        </w:tc>
        <w:tc>
          <w:tcPr>
            <w:tcW w:w="2268" w:type="dxa"/>
            <w:shd w:val="clear" w:color="auto" w:fill="auto"/>
          </w:tcPr>
          <w:p w:rsidR="00C37E17" w:rsidRPr="006F42BF" w:rsidRDefault="00C37E17" w:rsidP="00BE18FC">
            <w:pPr>
              <w:spacing w:after="0" w:line="240" w:lineRule="auto"/>
              <w:rPr>
                <w:rFonts w:asciiTheme="minorBidi" w:hAnsiTheme="minorBidi" w:cstheme="minorBidi"/>
                <w:sz w:val="24"/>
                <w:szCs w:val="24"/>
              </w:rPr>
            </w:pPr>
            <w:r w:rsidRPr="006F42BF">
              <w:rPr>
                <w:rFonts w:asciiTheme="minorBidi" w:hAnsiTheme="minorBidi" w:cstheme="minorBidi"/>
                <w:sz w:val="24"/>
                <w:szCs w:val="24"/>
              </w:rPr>
              <w:t>Flüssigkeit zwecks Genuss durch Mund aufnehmen und schlucken</w:t>
            </w:r>
          </w:p>
        </w:tc>
        <w:tc>
          <w:tcPr>
            <w:tcW w:w="2725" w:type="dxa"/>
            <w:shd w:val="clear" w:color="auto" w:fill="auto"/>
          </w:tcPr>
          <w:p w:rsidR="00C37E17" w:rsidRPr="006F42BF" w:rsidRDefault="00C37E17" w:rsidP="00BE18FC">
            <w:pPr>
              <w:spacing w:after="0" w:line="240" w:lineRule="auto"/>
              <w:rPr>
                <w:rFonts w:asciiTheme="minorBidi" w:hAnsiTheme="minorBidi" w:cstheme="minorBidi"/>
                <w:sz w:val="24"/>
                <w:szCs w:val="24"/>
              </w:rPr>
            </w:pPr>
            <w:r w:rsidRPr="006F42BF">
              <w:rPr>
                <w:rFonts w:asciiTheme="minorBidi" w:hAnsiTheme="minorBidi" w:cstheme="minorBidi"/>
                <w:sz w:val="24"/>
                <w:szCs w:val="24"/>
              </w:rPr>
              <w:t>psychotropes, koffeinhaltiges Heißgetränk, das aus gerösteten und gemahlenen Kaffeebohnen hergestellt wird</w:t>
            </w:r>
          </w:p>
        </w:tc>
      </w:tr>
      <w:tr w:rsidR="00C37E17" w:rsidRPr="006F42BF" w:rsidTr="00BE18FC">
        <w:tc>
          <w:tcPr>
            <w:tcW w:w="2303" w:type="dxa"/>
            <w:shd w:val="clear" w:color="auto" w:fill="auto"/>
          </w:tcPr>
          <w:p w:rsidR="00C37E17" w:rsidRPr="006F42BF" w:rsidRDefault="00C37E17" w:rsidP="00BE18FC">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Ausdruck</w:t>
            </w:r>
          </w:p>
        </w:tc>
        <w:tc>
          <w:tcPr>
            <w:tcW w:w="1916" w:type="dxa"/>
            <w:shd w:val="clear" w:color="auto" w:fill="auto"/>
          </w:tcPr>
          <w:p w:rsidR="00C37E17" w:rsidRPr="006F42BF" w:rsidRDefault="00C37E17" w:rsidP="00BE18FC">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Mama </w:t>
            </w:r>
          </w:p>
        </w:tc>
        <w:tc>
          <w:tcPr>
            <w:tcW w:w="2268" w:type="dxa"/>
            <w:shd w:val="clear" w:color="auto" w:fill="auto"/>
          </w:tcPr>
          <w:p w:rsidR="00C37E17" w:rsidRPr="006F42BF" w:rsidRDefault="00C37E17" w:rsidP="00BE18FC">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trinkt</w:t>
            </w:r>
          </w:p>
        </w:tc>
        <w:tc>
          <w:tcPr>
            <w:tcW w:w="2725" w:type="dxa"/>
            <w:shd w:val="clear" w:color="auto" w:fill="auto"/>
          </w:tcPr>
          <w:p w:rsidR="00C37E17" w:rsidRPr="006F42BF" w:rsidRDefault="00C37E17" w:rsidP="00BE18FC">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Kaffee</w:t>
            </w:r>
          </w:p>
        </w:tc>
      </w:tr>
    </w:tbl>
    <w:p w:rsidR="00C37E17" w:rsidRPr="006F42BF" w:rsidRDefault="00C37E17" w:rsidP="00C37E17">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 </w:t>
      </w:r>
    </w:p>
    <w:p w:rsidR="00C37E17" w:rsidRPr="006F42BF" w:rsidRDefault="00C37E17" w:rsidP="00C37E17">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Um Missverständnisse auf semantischer Ebene zu vermeiden, ist es wichtig, treffende Wörter zu wählen, die den Vorstellungen des Senders entsprechen.</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spacing w:after="0" w:line="240" w:lineRule="auto"/>
        <w:jc w:val="both"/>
        <w:rPr>
          <w:rFonts w:asciiTheme="minorBidi" w:hAnsiTheme="minorBidi" w:cstheme="minorBidi"/>
          <w:sz w:val="24"/>
          <w:szCs w:val="24"/>
          <w:u w:val="single"/>
        </w:rPr>
      </w:pPr>
    </w:p>
    <w:p w:rsidR="00C37E17" w:rsidRDefault="00C37E17" w:rsidP="00C37E17">
      <w:pPr>
        <w:spacing w:after="0" w:line="240" w:lineRule="auto"/>
        <w:jc w:val="both"/>
        <w:rPr>
          <w:rFonts w:asciiTheme="minorBidi" w:hAnsiTheme="minorBidi" w:cstheme="minorBidi"/>
          <w:sz w:val="24"/>
          <w:szCs w:val="24"/>
          <w:u w:val="single"/>
        </w:rPr>
      </w:pPr>
    </w:p>
    <w:p w:rsidR="006F42BF" w:rsidRPr="006F42BF" w:rsidRDefault="006F42BF" w:rsidP="00C37E17">
      <w:pPr>
        <w:spacing w:after="0" w:line="240" w:lineRule="auto"/>
        <w:jc w:val="both"/>
        <w:rPr>
          <w:rFonts w:asciiTheme="minorBidi" w:hAnsiTheme="minorBidi" w:cstheme="minorBidi"/>
          <w:sz w:val="24"/>
          <w:szCs w:val="24"/>
          <w:u w:val="single"/>
        </w:rPr>
      </w:pPr>
    </w:p>
    <w:p w:rsidR="00C37E17" w:rsidRPr="006F42BF" w:rsidRDefault="00C37E17" w:rsidP="00C37E17">
      <w:pPr>
        <w:spacing w:after="0" w:line="240" w:lineRule="auto"/>
        <w:jc w:val="both"/>
        <w:rPr>
          <w:rFonts w:asciiTheme="minorBidi" w:hAnsiTheme="minorBidi" w:cstheme="minorBidi"/>
          <w:sz w:val="24"/>
          <w:szCs w:val="24"/>
          <w:u w:val="single"/>
        </w:rPr>
      </w:pPr>
      <w:r w:rsidRPr="006F42BF">
        <w:rPr>
          <w:rFonts w:asciiTheme="minorBidi" w:hAnsiTheme="minorBidi" w:cstheme="minorBidi"/>
          <w:sz w:val="24"/>
          <w:szCs w:val="24"/>
          <w:u w:val="single"/>
        </w:rPr>
        <w:t xml:space="preserve">Aufgabe: </w:t>
      </w:r>
    </w:p>
    <w:p w:rsidR="00C37E17" w:rsidRPr="006F42BF" w:rsidRDefault="00C37E17" w:rsidP="00C37E17">
      <w:pPr>
        <w:spacing w:after="0" w:line="240" w:lineRule="auto"/>
        <w:jc w:val="both"/>
        <w:rPr>
          <w:rFonts w:asciiTheme="minorBidi" w:hAnsiTheme="minorBidi" w:cstheme="minorBidi"/>
          <w:sz w:val="24"/>
          <w:szCs w:val="24"/>
          <w:u w:val="single"/>
        </w:rPr>
      </w:pPr>
    </w:p>
    <w:p w:rsidR="00C37E17" w:rsidRPr="006F42BF" w:rsidRDefault="00C37E17" w:rsidP="00C37E17">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Ersetze</w:t>
      </w:r>
      <w:r w:rsidR="0079517E">
        <w:rPr>
          <w:rFonts w:asciiTheme="minorBidi" w:hAnsiTheme="minorBidi" w:cstheme="minorBidi"/>
          <w:sz w:val="24"/>
          <w:szCs w:val="24"/>
        </w:rPr>
        <w:t>n Sie</w:t>
      </w:r>
      <w:r w:rsidRPr="006F42BF">
        <w:rPr>
          <w:rFonts w:asciiTheme="minorBidi" w:hAnsiTheme="minorBidi" w:cstheme="minorBidi"/>
          <w:sz w:val="24"/>
          <w:szCs w:val="24"/>
        </w:rPr>
        <w:t xml:space="preserve"> die unterstrichenen Worte (Verben und Adjektive) durch treffendere, die der Vorstellung des Senders genauer entsprechen. </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3"/>
        </w:numPr>
        <w:tabs>
          <w:tab w:val="left" w:pos="6432"/>
        </w:tabs>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„Immer muss ich das Geschirr machen!“, </w:t>
      </w:r>
      <w:r w:rsidRPr="006F42BF">
        <w:rPr>
          <w:rFonts w:asciiTheme="minorBidi" w:hAnsiTheme="minorBidi" w:cstheme="minorBidi"/>
          <w:sz w:val="24"/>
          <w:szCs w:val="24"/>
          <w:u w:val="single"/>
        </w:rPr>
        <w:t>sagte</w:t>
      </w:r>
      <w:r w:rsidRPr="006F42BF">
        <w:rPr>
          <w:rFonts w:asciiTheme="minorBidi" w:hAnsiTheme="minorBidi" w:cstheme="minorBidi"/>
          <w:sz w:val="24"/>
          <w:szCs w:val="24"/>
        </w:rPr>
        <w:t xml:space="preserve"> Lena.</w:t>
      </w:r>
      <w:r w:rsidRPr="006F42BF">
        <w:rPr>
          <w:rFonts w:asciiTheme="minorBidi" w:hAnsiTheme="minorBidi" w:cstheme="minorBidi"/>
          <w:sz w:val="24"/>
          <w:szCs w:val="24"/>
        </w:rPr>
        <w:tab/>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3"/>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Zwei ehemalige Klassenkameraden haben sich nach Jahren zufällig vor einem Supermarkt getroffen und eine Stunde lang über ihre Schulzeit </w:t>
      </w:r>
      <w:r w:rsidRPr="006F42BF">
        <w:rPr>
          <w:rFonts w:asciiTheme="minorBidi" w:hAnsiTheme="minorBidi" w:cstheme="minorBidi"/>
          <w:sz w:val="24"/>
          <w:szCs w:val="24"/>
          <w:u w:val="single"/>
        </w:rPr>
        <w:t>gesprochen</w:t>
      </w:r>
      <w:r w:rsidRPr="006F42BF">
        <w:rPr>
          <w:rFonts w:asciiTheme="minorBidi" w:hAnsiTheme="minorBidi" w:cstheme="minorBidi"/>
          <w:sz w:val="24"/>
          <w:szCs w:val="24"/>
        </w:rPr>
        <w:t>.</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3"/>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„Hör endlich mit dem Computerspielen auf!“, </w:t>
      </w:r>
      <w:r w:rsidRPr="006F42BF">
        <w:rPr>
          <w:rFonts w:asciiTheme="minorBidi" w:hAnsiTheme="minorBidi" w:cstheme="minorBidi"/>
          <w:sz w:val="24"/>
          <w:szCs w:val="24"/>
          <w:u w:val="single"/>
        </w:rPr>
        <w:t>sagte</w:t>
      </w:r>
      <w:r w:rsidRPr="006F42BF">
        <w:rPr>
          <w:rFonts w:asciiTheme="minorBidi" w:hAnsiTheme="minorBidi" w:cstheme="minorBidi"/>
          <w:sz w:val="24"/>
          <w:szCs w:val="24"/>
        </w:rPr>
        <w:t xml:space="preserve"> der Vater.  </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3"/>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Sie verbrachten einen </w:t>
      </w:r>
      <w:r w:rsidRPr="006F42BF">
        <w:rPr>
          <w:rFonts w:asciiTheme="minorBidi" w:hAnsiTheme="minorBidi" w:cstheme="minorBidi"/>
          <w:sz w:val="24"/>
          <w:szCs w:val="24"/>
          <w:u w:val="single"/>
        </w:rPr>
        <w:t>schönen</w:t>
      </w:r>
      <w:r w:rsidRPr="006F42BF">
        <w:rPr>
          <w:rFonts w:asciiTheme="minorBidi" w:hAnsiTheme="minorBidi" w:cstheme="minorBidi"/>
          <w:sz w:val="24"/>
          <w:szCs w:val="24"/>
        </w:rPr>
        <w:t xml:space="preserve"> Nachmittag miteinander.</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3"/>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Sie las ein </w:t>
      </w:r>
      <w:r w:rsidRPr="006F42BF">
        <w:rPr>
          <w:rFonts w:asciiTheme="minorBidi" w:hAnsiTheme="minorBidi" w:cstheme="minorBidi"/>
          <w:sz w:val="24"/>
          <w:szCs w:val="24"/>
          <w:u w:val="single"/>
        </w:rPr>
        <w:t>gutes</w:t>
      </w:r>
      <w:r w:rsidRPr="006F42BF">
        <w:rPr>
          <w:rFonts w:asciiTheme="minorBidi" w:hAnsiTheme="minorBidi" w:cstheme="minorBidi"/>
          <w:sz w:val="24"/>
          <w:szCs w:val="24"/>
        </w:rPr>
        <w:t xml:space="preserve"> Buch.</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3"/>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„Das ist eine </w:t>
      </w:r>
      <w:r w:rsidRPr="006F42BF">
        <w:rPr>
          <w:rFonts w:asciiTheme="minorBidi" w:hAnsiTheme="minorBidi" w:cstheme="minorBidi"/>
          <w:sz w:val="24"/>
          <w:szCs w:val="24"/>
          <w:u w:val="single"/>
        </w:rPr>
        <w:t>schlechte</w:t>
      </w:r>
      <w:r w:rsidRPr="006F42BF">
        <w:rPr>
          <w:rFonts w:asciiTheme="minorBidi" w:hAnsiTheme="minorBidi" w:cstheme="minorBidi"/>
          <w:sz w:val="24"/>
          <w:szCs w:val="24"/>
        </w:rPr>
        <w:t xml:space="preserve"> Klasse.“</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1"/>
        </w:numPr>
        <w:spacing w:after="0" w:line="240" w:lineRule="auto"/>
        <w:jc w:val="both"/>
        <w:rPr>
          <w:rFonts w:asciiTheme="minorBidi" w:hAnsiTheme="minorBidi" w:cstheme="minorBidi"/>
          <w:b/>
          <w:sz w:val="24"/>
          <w:szCs w:val="24"/>
        </w:rPr>
      </w:pPr>
      <w:r w:rsidRPr="006F42BF">
        <w:rPr>
          <w:rFonts w:asciiTheme="minorBidi" w:hAnsiTheme="minorBidi" w:cstheme="minorBidi"/>
          <w:b/>
          <w:sz w:val="24"/>
          <w:szCs w:val="24"/>
        </w:rPr>
        <w:t>Die syntaktische Ebene</w:t>
      </w:r>
    </w:p>
    <w:p w:rsidR="00C37E17" w:rsidRPr="006F42BF" w:rsidRDefault="00C37E17" w:rsidP="00C37E17">
      <w:pPr>
        <w:spacing w:after="0" w:line="240" w:lineRule="auto"/>
        <w:jc w:val="both"/>
        <w:rPr>
          <w:rFonts w:asciiTheme="minorBidi" w:hAnsiTheme="minorBidi" w:cstheme="minorBidi"/>
          <w:b/>
          <w:sz w:val="24"/>
          <w:szCs w:val="24"/>
        </w:rPr>
      </w:pPr>
    </w:p>
    <w:p w:rsidR="00C37E17" w:rsidRPr="006F42BF" w:rsidRDefault="00C37E17" w:rsidP="00C37E17">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Die Umsetzung der Gedanken in sprachliche Zeichen folgt festgelegten Regeln zur Bildung eines Wortes und zum Bau eines Satzes. Diese </w:t>
      </w:r>
      <w:r w:rsidRPr="006F42BF">
        <w:rPr>
          <w:rFonts w:asciiTheme="minorBidi" w:hAnsiTheme="minorBidi" w:cstheme="minorBidi"/>
          <w:b/>
          <w:sz w:val="24"/>
          <w:szCs w:val="24"/>
        </w:rPr>
        <w:t>Grammatikregeln bezüglich Wortbildung und Satzbau</w:t>
      </w:r>
      <w:r w:rsidRPr="006F42BF">
        <w:rPr>
          <w:rFonts w:asciiTheme="minorBidi" w:hAnsiTheme="minorBidi" w:cstheme="minorBidi"/>
          <w:sz w:val="24"/>
          <w:szCs w:val="24"/>
        </w:rPr>
        <w:t xml:space="preserve"> auszuführen, nennt man syntaktische Kodierung.</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spacing w:after="0" w:line="240" w:lineRule="auto"/>
        <w:jc w:val="both"/>
        <w:rPr>
          <w:rFonts w:asciiTheme="minorBidi" w:hAnsiTheme="minorBidi" w:cstheme="minorBidi"/>
          <w:sz w:val="24"/>
          <w:szCs w:val="24"/>
          <w:u w:val="single"/>
        </w:rPr>
      </w:pPr>
      <w:r w:rsidRPr="006F42BF">
        <w:rPr>
          <w:rFonts w:asciiTheme="minorBidi" w:hAnsiTheme="minorBidi" w:cstheme="minorBidi"/>
          <w:sz w:val="24"/>
          <w:szCs w:val="24"/>
          <w:u w:val="single"/>
        </w:rPr>
        <w:t xml:space="preserve">Aufgabe: </w:t>
      </w:r>
    </w:p>
    <w:p w:rsidR="00C37E17" w:rsidRPr="006F42BF" w:rsidRDefault="00C37E17" w:rsidP="00C37E17">
      <w:pPr>
        <w:spacing w:after="0" w:line="240" w:lineRule="auto"/>
        <w:jc w:val="both"/>
        <w:rPr>
          <w:rFonts w:asciiTheme="minorBidi" w:hAnsiTheme="minorBidi" w:cstheme="minorBidi"/>
          <w:sz w:val="24"/>
          <w:szCs w:val="24"/>
          <w:u w:val="single"/>
        </w:rPr>
      </w:pPr>
    </w:p>
    <w:p w:rsidR="00C37E17" w:rsidRPr="006F42BF" w:rsidRDefault="00C37E17" w:rsidP="00C37E17">
      <w:p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Korrigiere</w:t>
      </w:r>
      <w:r w:rsidR="00D04B1F">
        <w:rPr>
          <w:rFonts w:asciiTheme="minorBidi" w:hAnsiTheme="minorBidi" w:cstheme="minorBidi"/>
          <w:sz w:val="24"/>
          <w:szCs w:val="24"/>
        </w:rPr>
        <w:t>n</w:t>
      </w:r>
      <w:r w:rsidRPr="006F42BF">
        <w:rPr>
          <w:rFonts w:asciiTheme="minorBidi" w:hAnsiTheme="minorBidi" w:cstheme="minorBidi"/>
          <w:sz w:val="24"/>
          <w:szCs w:val="24"/>
        </w:rPr>
        <w:t xml:space="preserve"> die folgenden Fehler im Bereich Wortbildung und Satzbau und ergänze</w:t>
      </w:r>
      <w:r w:rsidR="00D04B1F">
        <w:rPr>
          <w:rFonts w:asciiTheme="minorBidi" w:hAnsiTheme="minorBidi" w:cstheme="minorBidi"/>
          <w:sz w:val="24"/>
          <w:szCs w:val="24"/>
        </w:rPr>
        <w:t>n Sie</w:t>
      </w:r>
      <w:r w:rsidRPr="006F42BF">
        <w:rPr>
          <w:rFonts w:asciiTheme="minorBidi" w:hAnsiTheme="minorBidi" w:cstheme="minorBidi"/>
          <w:sz w:val="24"/>
          <w:szCs w:val="24"/>
        </w:rPr>
        <w:t>, gegen welche Regel verstoßen wird.</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2"/>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Er hat </w:t>
      </w:r>
      <w:proofErr w:type="spellStart"/>
      <w:r w:rsidRPr="006F42BF">
        <w:rPr>
          <w:rFonts w:asciiTheme="minorBidi" w:hAnsiTheme="minorBidi" w:cstheme="minorBidi"/>
          <w:sz w:val="24"/>
          <w:szCs w:val="24"/>
        </w:rPr>
        <w:t>gelügt</w:t>
      </w:r>
      <w:proofErr w:type="spellEnd"/>
      <w:r w:rsidRPr="006F42BF">
        <w:rPr>
          <w:rFonts w:asciiTheme="minorBidi" w:hAnsiTheme="minorBidi" w:cstheme="minorBidi"/>
          <w:sz w:val="24"/>
          <w:szCs w:val="24"/>
        </w:rPr>
        <w:t>.</w:t>
      </w:r>
    </w:p>
    <w:p w:rsidR="00C37E17" w:rsidRPr="006F42BF" w:rsidRDefault="00C37E17" w:rsidP="00C37E17">
      <w:pPr>
        <w:pStyle w:val="Listenabsatz"/>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2"/>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Er gelogen hat.</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2"/>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Die Jungs fanden.</w:t>
      </w:r>
    </w:p>
    <w:p w:rsidR="00C37E17" w:rsidRPr="006F42BF" w:rsidRDefault="00C37E17" w:rsidP="00C37E17">
      <w:pPr>
        <w:spacing w:after="0" w:line="240" w:lineRule="auto"/>
        <w:jc w:val="both"/>
        <w:rPr>
          <w:rFonts w:asciiTheme="minorBidi" w:hAnsiTheme="minorBidi" w:cstheme="minorBidi"/>
          <w:sz w:val="24"/>
          <w:szCs w:val="24"/>
        </w:rPr>
      </w:pPr>
    </w:p>
    <w:p w:rsidR="00C37E17" w:rsidRPr="006F42BF" w:rsidRDefault="00C37E17" w:rsidP="00C37E17">
      <w:pPr>
        <w:pStyle w:val="Listenabsatz"/>
        <w:numPr>
          <w:ilvl w:val="0"/>
          <w:numId w:val="2"/>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Die fanden Pilze im Wald Jungs.</w:t>
      </w:r>
    </w:p>
    <w:p w:rsidR="00C37E17" w:rsidRPr="006F42BF" w:rsidRDefault="00C37E17" w:rsidP="00C37E17">
      <w:pPr>
        <w:pStyle w:val="Listenabsatz"/>
        <w:rPr>
          <w:rFonts w:asciiTheme="minorBidi" w:hAnsiTheme="minorBidi" w:cstheme="minorBidi"/>
          <w:sz w:val="24"/>
          <w:szCs w:val="24"/>
        </w:rPr>
      </w:pPr>
    </w:p>
    <w:p w:rsidR="00C37E17" w:rsidRPr="006F42BF" w:rsidRDefault="00C37E17" w:rsidP="00C37E17">
      <w:pPr>
        <w:pStyle w:val="Listenabsatz"/>
        <w:numPr>
          <w:ilvl w:val="0"/>
          <w:numId w:val="2"/>
        </w:numPr>
        <w:spacing w:after="0" w:line="240" w:lineRule="auto"/>
        <w:jc w:val="both"/>
        <w:rPr>
          <w:rFonts w:asciiTheme="minorBidi" w:hAnsiTheme="minorBidi" w:cstheme="minorBidi"/>
          <w:sz w:val="24"/>
          <w:szCs w:val="24"/>
        </w:rPr>
      </w:pPr>
      <w:r w:rsidRPr="006F42BF">
        <w:rPr>
          <w:rFonts w:asciiTheme="minorBidi" w:hAnsiTheme="minorBidi" w:cstheme="minorBidi"/>
          <w:sz w:val="24"/>
          <w:szCs w:val="24"/>
        </w:rPr>
        <w:t xml:space="preserve">Im </w:t>
      </w:r>
      <w:proofErr w:type="spellStart"/>
      <w:r w:rsidRPr="006F42BF">
        <w:rPr>
          <w:rFonts w:asciiTheme="minorBidi" w:hAnsiTheme="minorBidi" w:cstheme="minorBidi"/>
          <w:sz w:val="24"/>
          <w:szCs w:val="24"/>
        </w:rPr>
        <w:t>Sigger</w:t>
      </w:r>
      <w:proofErr w:type="spellEnd"/>
      <w:r w:rsidRPr="006F42BF">
        <w:rPr>
          <w:rFonts w:asciiTheme="minorBidi" w:hAnsiTheme="minorBidi" w:cstheme="minorBidi"/>
          <w:sz w:val="24"/>
          <w:szCs w:val="24"/>
        </w:rPr>
        <w:t xml:space="preserve"> </w:t>
      </w:r>
      <w:proofErr w:type="spellStart"/>
      <w:r w:rsidRPr="006F42BF">
        <w:rPr>
          <w:rFonts w:asciiTheme="minorBidi" w:hAnsiTheme="minorBidi" w:cstheme="minorBidi"/>
          <w:sz w:val="24"/>
          <w:szCs w:val="24"/>
        </w:rPr>
        <w:t>tramen</w:t>
      </w:r>
      <w:proofErr w:type="spellEnd"/>
      <w:r w:rsidRPr="006F42BF">
        <w:rPr>
          <w:rFonts w:asciiTheme="minorBidi" w:hAnsiTheme="minorBidi" w:cstheme="minorBidi"/>
          <w:sz w:val="24"/>
          <w:szCs w:val="24"/>
        </w:rPr>
        <w:t xml:space="preserve"> die </w:t>
      </w:r>
      <w:proofErr w:type="spellStart"/>
      <w:r w:rsidRPr="006F42BF">
        <w:rPr>
          <w:rFonts w:asciiTheme="minorBidi" w:hAnsiTheme="minorBidi" w:cstheme="minorBidi"/>
          <w:sz w:val="24"/>
          <w:szCs w:val="24"/>
        </w:rPr>
        <w:t>Funten</w:t>
      </w:r>
      <w:proofErr w:type="spellEnd"/>
      <w:r w:rsidRPr="006F42BF">
        <w:rPr>
          <w:rFonts w:asciiTheme="minorBidi" w:hAnsiTheme="minorBidi" w:cstheme="minorBidi"/>
          <w:sz w:val="24"/>
          <w:szCs w:val="24"/>
        </w:rPr>
        <w:t xml:space="preserve"> ein </w:t>
      </w:r>
      <w:proofErr w:type="spellStart"/>
      <w:r w:rsidRPr="006F42BF">
        <w:rPr>
          <w:rFonts w:asciiTheme="minorBidi" w:hAnsiTheme="minorBidi" w:cstheme="minorBidi"/>
          <w:sz w:val="24"/>
          <w:szCs w:val="24"/>
        </w:rPr>
        <w:t>Tingow</w:t>
      </w:r>
      <w:proofErr w:type="spellEnd"/>
      <w:r w:rsidRPr="006F42BF">
        <w:rPr>
          <w:rFonts w:asciiTheme="minorBidi" w:hAnsiTheme="minorBidi" w:cstheme="minorBidi"/>
          <w:sz w:val="24"/>
          <w:szCs w:val="24"/>
        </w:rPr>
        <w:t>.</w:t>
      </w:r>
    </w:p>
    <w:p w:rsidR="00C37E17" w:rsidRPr="006F42BF" w:rsidRDefault="00C37E17" w:rsidP="00C37E17">
      <w:pPr>
        <w:pStyle w:val="Listenabsatz"/>
        <w:rPr>
          <w:rFonts w:asciiTheme="minorBidi" w:hAnsiTheme="minorBidi" w:cstheme="minorBidi"/>
          <w:sz w:val="24"/>
          <w:szCs w:val="24"/>
        </w:rPr>
      </w:pPr>
    </w:p>
    <w:p w:rsidR="00C37E17" w:rsidRDefault="00C37E17"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Default="006F42BF" w:rsidP="006F42BF">
      <w:pPr>
        <w:spacing w:after="0" w:line="240" w:lineRule="auto"/>
        <w:jc w:val="both"/>
        <w:rPr>
          <w:rFonts w:ascii="Arial" w:hAnsi="Arial" w:cs="Arial"/>
        </w:rPr>
      </w:pPr>
    </w:p>
    <w:p w:rsidR="006F42BF" w:rsidRPr="006A59C0" w:rsidRDefault="006F42BF" w:rsidP="006F42BF">
      <w:pPr>
        <w:spacing w:after="0" w:line="240" w:lineRule="auto"/>
        <w:jc w:val="both"/>
        <w:rPr>
          <w:rFonts w:ascii="Arial" w:hAnsi="Arial" w:cs="Arial"/>
          <w:b/>
          <w:sz w:val="36"/>
          <w:u w:val="single"/>
        </w:rPr>
      </w:pPr>
      <w:r w:rsidRPr="006F42BF">
        <w:rPr>
          <w:rFonts w:ascii="Arial" w:hAnsi="Arial" w:cs="Arial"/>
          <w:b/>
          <w:sz w:val="36"/>
          <w:u w:val="single"/>
        </w:rPr>
        <w:t>Zusatz</w:t>
      </w:r>
      <w:r>
        <w:rPr>
          <w:rFonts w:ascii="Arial" w:hAnsi="Arial" w:cs="Arial"/>
          <w:b/>
          <w:sz w:val="36"/>
          <w:u w:val="single"/>
        </w:rPr>
        <w:t>aufgabe:</w:t>
      </w:r>
    </w:p>
    <w:p w:rsidR="006F42BF" w:rsidRDefault="006F42BF" w:rsidP="006F42BF">
      <w:pPr>
        <w:spacing w:after="0" w:line="240" w:lineRule="auto"/>
        <w:jc w:val="both"/>
        <w:rPr>
          <w:rFonts w:ascii="Arial" w:hAnsi="Arial" w:cs="Arial"/>
        </w:rPr>
      </w:pPr>
    </w:p>
    <w:p w:rsidR="006F42BF" w:rsidRPr="006A59C0" w:rsidRDefault="006F42BF" w:rsidP="006F42BF">
      <w:pPr>
        <w:spacing w:after="0" w:line="240" w:lineRule="auto"/>
        <w:jc w:val="both"/>
        <w:rPr>
          <w:rFonts w:ascii="Arial" w:hAnsi="Arial" w:cs="Arial"/>
          <w:sz w:val="32"/>
          <w:szCs w:val="32"/>
        </w:rPr>
      </w:pPr>
      <w:r w:rsidRPr="006A59C0">
        <w:rPr>
          <w:rFonts w:ascii="Arial" w:hAnsi="Arial" w:cs="Arial"/>
          <w:sz w:val="32"/>
          <w:szCs w:val="32"/>
        </w:rPr>
        <w:t xml:space="preserve">Ordne die folgenden Beispiele für Sprechakte den drei Klassen von Sprechakten, </w:t>
      </w:r>
      <w:proofErr w:type="spellStart"/>
      <w:r w:rsidRPr="006A59C0">
        <w:rPr>
          <w:rFonts w:ascii="Arial" w:hAnsi="Arial" w:cs="Arial"/>
          <w:sz w:val="32"/>
          <w:szCs w:val="32"/>
        </w:rPr>
        <w:t>appellativ</w:t>
      </w:r>
      <w:proofErr w:type="spellEnd"/>
      <w:r w:rsidRPr="006A59C0">
        <w:rPr>
          <w:rFonts w:ascii="Arial" w:hAnsi="Arial" w:cs="Arial"/>
          <w:sz w:val="32"/>
          <w:szCs w:val="32"/>
        </w:rPr>
        <w:t>, deskriptiv und expressiv, zu und halte sie an der entsprechenden Stelle der Tafel fest.</w:t>
      </w:r>
    </w:p>
    <w:p w:rsidR="006F42BF" w:rsidRPr="00196E48" w:rsidRDefault="006F42BF" w:rsidP="006F42BF">
      <w:pPr>
        <w:spacing w:after="0" w:line="240" w:lineRule="auto"/>
        <w:jc w:val="both"/>
        <w:rPr>
          <w:rFonts w:ascii="Arial" w:hAnsi="Arial" w:cs="Arial"/>
        </w:rPr>
      </w:pPr>
    </w:p>
    <w:p w:rsidR="006F42BF" w:rsidRDefault="006F42BF" w:rsidP="006F42BF">
      <w:pPr>
        <w:pStyle w:val="Listenabsatz"/>
        <w:numPr>
          <w:ilvl w:val="0"/>
          <w:numId w:val="4"/>
        </w:numPr>
        <w:spacing w:after="0" w:line="240" w:lineRule="auto"/>
        <w:jc w:val="both"/>
        <w:rPr>
          <w:rFonts w:ascii="Arial" w:hAnsi="Arial" w:cs="Arial"/>
          <w:sz w:val="28"/>
          <w:szCs w:val="28"/>
        </w:rPr>
      </w:pPr>
      <w:r w:rsidRPr="006A59C0">
        <w:rPr>
          <w:rFonts w:ascii="Arial" w:hAnsi="Arial" w:cs="Arial"/>
          <w:sz w:val="28"/>
          <w:szCs w:val="28"/>
        </w:rPr>
        <w:t>drohen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entschuldigen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berichten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beschreiben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danken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befehlen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bitten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protokollieren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bestreiten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kritisieren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abhandeln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fragen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darlegen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beantragen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vermuten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empfehlen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begründen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referieren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überreden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loben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beleidigen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erläutern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werben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sich brüsten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wiedergeben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verführen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scherzen</w:t>
      </w:r>
    </w:p>
    <w:p w:rsidR="006F42BF" w:rsidRDefault="006F42BF" w:rsidP="006F42BF">
      <w:pPr>
        <w:pStyle w:val="Listenabsatz"/>
        <w:numPr>
          <w:ilvl w:val="0"/>
          <w:numId w:val="4"/>
        </w:numPr>
        <w:spacing w:after="0" w:line="240" w:lineRule="auto"/>
        <w:jc w:val="both"/>
        <w:rPr>
          <w:rFonts w:ascii="Arial" w:hAnsi="Arial" w:cs="Arial"/>
          <w:sz w:val="28"/>
          <w:szCs w:val="28"/>
        </w:rPr>
      </w:pPr>
      <w:r>
        <w:rPr>
          <w:rFonts w:ascii="Arial" w:hAnsi="Arial" w:cs="Arial"/>
          <w:sz w:val="28"/>
          <w:szCs w:val="28"/>
        </w:rPr>
        <w:t>entgegnen</w:t>
      </w:r>
    </w:p>
    <w:p w:rsidR="006F42BF" w:rsidRPr="00C42433" w:rsidRDefault="006F42BF" w:rsidP="006F42BF">
      <w:pPr>
        <w:spacing w:after="0" w:line="240" w:lineRule="auto"/>
        <w:jc w:val="both"/>
        <w:rPr>
          <w:rFonts w:ascii="Arial" w:hAnsi="Arial" w:cs="Arial"/>
          <w:sz w:val="28"/>
          <w:szCs w:val="28"/>
        </w:rPr>
      </w:pPr>
    </w:p>
    <w:p w:rsidR="006F42BF" w:rsidRDefault="006F42BF" w:rsidP="006F42BF">
      <w:pPr>
        <w:spacing w:after="0" w:line="240" w:lineRule="auto"/>
        <w:jc w:val="both"/>
        <w:rPr>
          <w:rFonts w:ascii="Arial" w:hAnsi="Arial" w:cs="Arial"/>
          <w:sz w:val="28"/>
          <w:szCs w:val="28"/>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6F42BF" w:rsidRDefault="006F42BF"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6F42BF" w:rsidRDefault="006F42BF"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Pr="006F42BF" w:rsidRDefault="000C5552" w:rsidP="000C5552">
      <w:pPr>
        <w:spacing w:after="0" w:line="240" w:lineRule="auto"/>
        <w:jc w:val="both"/>
        <w:rPr>
          <w:rFonts w:ascii="Arial" w:hAnsi="Arial" w:cs="Arial"/>
          <w:sz w:val="36"/>
          <w:szCs w:val="36"/>
        </w:rPr>
      </w:pPr>
      <w:bookmarkStart w:id="1" w:name="Lösung_AB_drei_Ebenen_verbaler_Kodierung"/>
      <w:r w:rsidRPr="006F42BF">
        <w:rPr>
          <w:rFonts w:ascii="Arial" w:hAnsi="Arial" w:cs="Arial"/>
          <w:sz w:val="36"/>
          <w:szCs w:val="36"/>
        </w:rPr>
        <w:t>Lösung</w:t>
      </w:r>
    </w:p>
    <w:bookmarkEnd w:id="1"/>
    <w:p w:rsidR="000C5552" w:rsidRPr="006F42BF" w:rsidRDefault="000C5552" w:rsidP="000C5552">
      <w:pPr>
        <w:spacing w:after="0" w:line="240" w:lineRule="auto"/>
        <w:jc w:val="both"/>
        <w:rPr>
          <w:rFonts w:ascii="Arial" w:hAnsi="Arial" w:cs="Arial"/>
          <w:sz w:val="36"/>
          <w:szCs w:val="36"/>
        </w:rPr>
      </w:pPr>
    </w:p>
    <w:p w:rsidR="000C5552" w:rsidRPr="006F42BF" w:rsidRDefault="000C5552" w:rsidP="000C5552">
      <w:pPr>
        <w:spacing w:after="0" w:line="240" w:lineRule="auto"/>
        <w:jc w:val="both"/>
        <w:rPr>
          <w:rFonts w:ascii="Arial" w:hAnsi="Arial" w:cs="Arial"/>
          <w:sz w:val="36"/>
          <w:szCs w:val="36"/>
        </w:rPr>
      </w:pPr>
      <w:r w:rsidRPr="006F42BF">
        <w:rPr>
          <w:rFonts w:ascii="Arial" w:hAnsi="Arial" w:cs="Arial"/>
          <w:sz w:val="36"/>
          <w:szCs w:val="36"/>
        </w:rPr>
        <w:t>Zur phonologischen Ebene:</w:t>
      </w:r>
    </w:p>
    <w:p w:rsidR="000C5552" w:rsidRPr="006F42BF" w:rsidRDefault="000C5552" w:rsidP="000C5552">
      <w:pPr>
        <w:spacing w:after="0" w:line="240" w:lineRule="auto"/>
        <w:jc w:val="both"/>
        <w:rPr>
          <w:rFonts w:ascii="Arial" w:hAnsi="Arial" w:cs="Arial"/>
          <w:sz w:val="36"/>
          <w:szCs w:val="36"/>
        </w:rPr>
      </w:pPr>
    </w:p>
    <w:p w:rsidR="000C5552" w:rsidRPr="006F42BF" w:rsidRDefault="000C5552" w:rsidP="000C5552">
      <w:pPr>
        <w:pStyle w:val="Listenabsatz"/>
        <w:jc w:val="both"/>
        <w:rPr>
          <w:rFonts w:ascii="Arial" w:hAnsi="Arial" w:cs="Arial"/>
          <w:sz w:val="36"/>
          <w:szCs w:val="36"/>
        </w:rPr>
      </w:pPr>
      <w:r w:rsidRPr="006F42BF">
        <w:rPr>
          <w:rFonts w:ascii="Arial" w:hAnsi="Arial" w:cs="Arial"/>
          <w:sz w:val="36"/>
          <w:szCs w:val="36"/>
        </w:rPr>
        <w:t xml:space="preserve">sie liebt – lebt – lobt – labt </w:t>
      </w:r>
    </w:p>
    <w:p w:rsidR="000C5552" w:rsidRPr="006F42BF" w:rsidRDefault="000C5552" w:rsidP="000C5552">
      <w:pPr>
        <w:pStyle w:val="Listenabsatz"/>
        <w:jc w:val="both"/>
        <w:rPr>
          <w:rFonts w:ascii="Arial" w:hAnsi="Arial" w:cs="Arial"/>
          <w:sz w:val="36"/>
          <w:szCs w:val="36"/>
        </w:rPr>
      </w:pPr>
      <w:r w:rsidRPr="006F42BF">
        <w:rPr>
          <w:rFonts w:ascii="Arial" w:hAnsi="Arial" w:cs="Arial"/>
          <w:sz w:val="36"/>
          <w:szCs w:val="36"/>
        </w:rPr>
        <w:t xml:space="preserve">die Waage – Wiege – Wege – Woge </w:t>
      </w:r>
    </w:p>
    <w:p w:rsidR="000C5552" w:rsidRPr="006F42BF" w:rsidRDefault="000C5552" w:rsidP="000C5552">
      <w:pPr>
        <w:spacing w:after="0" w:line="240" w:lineRule="auto"/>
        <w:jc w:val="both"/>
        <w:rPr>
          <w:rFonts w:ascii="Arial" w:hAnsi="Arial" w:cs="Arial"/>
          <w:sz w:val="36"/>
          <w:szCs w:val="36"/>
        </w:rPr>
      </w:pPr>
    </w:p>
    <w:p w:rsidR="000C5552" w:rsidRPr="006F42BF" w:rsidRDefault="000C5552" w:rsidP="000C5552">
      <w:pPr>
        <w:spacing w:after="0" w:line="240" w:lineRule="auto"/>
        <w:jc w:val="both"/>
        <w:rPr>
          <w:rFonts w:ascii="Arial" w:hAnsi="Arial" w:cs="Arial"/>
          <w:sz w:val="36"/>
          <w:szCs w:val="36"/>
        </w:rPr>
      </w:pPr>
      <w:r w:rsidRPr="006F42BF">
        <w:rPr>
          <w:rFonts w:ascii="Arial" w:hAnsi="Arial" w:cs="Arial"/>
          <w:sz w:val="36"/>
          <w:szCs w:val="36"/>
        </w:rPr>
        <w:t>Zur semantischen Ebene:</w:t>
      </w:r>
    </w:p>
    <w:p w:rsidR="000C5552" w:rsidRPr="006F42BF" w:rsidRDefault="000C5552" w:rsidP="000C5552">
      <w:pPr>
        <w:spacing w:after="0" w:line="240" w:lineRule="auto"/>
        <w:jc w:val="both"/>
        <w:rPr>
          <w:rFonts w:ascii="Arial" w:hAnsi="Arial" w:cs="Arial"/>
          <w:sz w:val="36"/>
          <w:szCs w:val="36"/>
        </w:rPr>
      </w:pPr>
    </w:p>
    <w:p w:rsidR="000C5552" w:rsidRPr="006F42BF" w:rsidRDefault="000C5552" w:rsidP="000C5552">
      <w:pPr>
        <w:spacing w:after="0" w:line="240" w:lineRule="auto"/>
        <w:jc w:val="both"/>
        <w:rPr>
          <w:rFonts w:ascii="Arial" w:hAnsi="Arial" w:cs="Arial"/>
          <w:sz w:val="36"/>
          <w:szCs w:val="36"/>
        </w:rPr>
      </w:pP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klagte, jammerte</w:t>
      </w: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geplaudert, geschwatzt</w:t>
      </w: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befahl, forderte auf, schrie, schimpfte</w:t>
      </w: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romantischen, harmonischen, kurzweiligen</w:t>
      </w: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unterhaltsames, spannendes, fesselndes</w:t>
      </w: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unruhige, leistungsschwache, desinteressierte</w:t>
      </w:r>
    </w:p>
    <w:p w:rsidR="000C5552" w:rsidRPr="006F42BF" w:rsidRDefault="000C5552" w:rsidP="000C5552">
      <w:pPr>
        <w:spacing w:after="0" w:line="240" w:lineRule="auto"/>
        <w:jc w:val="both"/>
        <w:rPr>
          <w:rFonts w:ascii="Arial" w:hAnsi="Arial" w:cs="Arial"/>
          <w:sz w:val="36"/>
          <w:szCs w:val="36"/>
        </w:rPr>
      </w:pPr>
    </w:p>
    <w:p w:rsidR="000C5552" w:rsidRPr="006F42BF" w:rsidRDefault="000C5552" w:rsidP="000C5552">
      <w:pPr>
        <w:spacing w:after="0" w:line="240" w:lineRule="auto"/>
        <w:jc w:val="both"/>
        <w:rPr>
          <w:rFonts w:ascii="Arial" w:hAnsi="Arial" w:cs="Arial"/>
          <w:sz w:val="36"/>
          <w:szCs w:val="36"/>
        </w:rPr>
      </w:pPr>
      <w:r w:rsidRPr="006F42BF">
        <w:rPr>
          <w:rFonts w:ascii="Arial" w:hAnsi="Arial" w:cs="Arial"/>
          <w:sz w:val="36"/>
          <w:szCs w:val="36"/>
        </w:rPr>
        <w:t>Zur syntaktischen Ebene:</w:t>
      </w:r>
    </w:p>
    <w:p w:rsidR="000C5552" w:rsidRPr="006F42BF" w:rsidRDefault="000C5552" w:rsidP="000C5552">
      <w:pPr>
        <w:spacing w:after="0" w:line="240" w:lineRule="auto"/>
        <w:jc w:val="both"/>
        <w:rPr>
          <w:rFonts w:ascii="Arial" w:hAnsi="Arial" w:cs="Arial"/>
          <w:sz w:val="36"/>
          <w:szCs w:val="36"/>
        </w:rPr>
      </w:pP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gelogen (Wortbildung)</w:t>
      </w: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Er hat gelogen. (Satzbau: Prädikat steht an zweiter Stelle der Satzglieder)</w:t>
      </w: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Satzbau: Akkusativobjekt fehlt</w:t>
      </w: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Satzbau: Artikel und Subjekt getrennt</w:t>
      </w:r>
    </w:p>
    <w:p w:rsidR="000C5552" w:rsidRPr="006F42BF" w:rsidRDefault="000C5552" w:rsidP="000C5552">
      <w:pPr>
        <w:pStyle w:val="Listenabsatz"/>
        <w:numPr>
          <w:ilvl w:val="0"/>
          <w:numId w:val="4"/>
        </w:numPr>
        <w:spacing w:after="0" w:line="240" w:lineRule="auto"/>
        <w:jc w:val="both"/>
        <w:rPr>
          <w:rFonts w:ascii="Arial" w:hAnsi="Arial" w:cs="Arial"/>
          <w:sz w:val="36"/>
          <w:szCs w:val="36"/>
        </w:rPr>
      </w:pPr>
      <w:r w:rsidRPr="006F42BF">
        <w:rPr>
          <w:rFonts w:ascii="Arial" w:hAnsi="Arial" w:cs="Arial"/>
          <w:sz w:val="36"/>
          <w:szCs w:val="36"/>
        </w:rPr>
        <w:t>Wortbildung falsch, Satzbau stimmt</w:t>
      </w:r>
    </w:p>
    <w:p w:rsidR="000C5552" w:rsidRDefault="000C5552" w:rsidP="000C5552"/>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0C5552" w:rsidRDefault="000C5552"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C37E17" w:rsidRDefault="00C37E17" w:rsidP="00C37E17">
      <w:pPr>
        <w:spacing w:after="0" w:line="240" w:lineRule="auto"/>
        <w:jc w:val="both"/>
        <w:rPr>
          <w:rFonts w:ascii="Arial" w:hAnsi="Arial" w:cs="Arial"/>
        </w:rPr>
      </w:pPr>
    </w:p>
    <w:p w:rsidR="00BE18FC" w:rsidRDefault="00BE18FC"/>
    <w:sectPr w:rsidR="00BE18FC" w:rsidSect="006F42BF">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1B22"/>
    <w:multiLevelType w:val="hybridMultilevel"/>
    <w:tmpl w:val="80BE6D9C"/>
    <w:lvl w:ilvl="0" w:tplc="1E28666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FD471E"/>
    <w:multiLevelType w:val="hybridMultilevel"/>
    <w:tmpl w:val="A79EEC32"/>
    <w:lvl w:ilvl="0" w:tplc="DE062E74">
      <w:start w:val="2"/>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90342B"/>
    <w:multiLevelType w:val="hybridMultilevel"/>
    <w:tmpl w:val="11A8AEC6"/>
    <w:lvl w:ilvl="0" w:tplc="DB84F70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38224F"/>
    <w:multiLevelType w:val="hybridMultilevel"/>
    <w:tmpl w:val="7980B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7E17"/>
    <w:rsid w:val="000C5552"/>
    <w:rsid w:val="00273297"/>
    <w:rsid w:val="006F42BF"/>
    <w:rsid w:val="00793289"/>
    <w:rsid w:val="0079517E"/>
    <w:rsid w:val="0085599D"/>
    <w:rsid w:val="00A06FC9"/>
    <w:rsid w:val="00BE18FC"/>
    <w:rsid w:val="00C37E17"/>
    <w:rsid w:val="00D04B1F"/>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E17"/>
    <w:pPr>
      <w:spacing w:after="200" w:line="276" w:lineRule="auto"/>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7E17"/>
    <w:pPr>
      <w:ind w:left="720"/>
      <w:contextualSpacing/>
    </w:pPr>
  </w:style>
  <w:style w:type="table" w:customStyle="1" w:styleId="Tabellenraster">
    <w:name w:val="Tabellenraster"/>
    <w:basedOn w:val="NormaleTabelle"/>
    <w:uiPriority w:val="59"/>
    <w:rsid w:val="00C37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Alf</cp:lastModifiedBy>
  <cp:revision>5</cp:revision>
  <dcterms:created xsi:type="dcterms:W3CDTF">2018-12-27T11:55:00Z</dcterms:created>
  <dcterms:modified xsi:type="dcterms:W3CDTF">2018-12-27T12:40:00Z</dcterms:modified>
</cp:coreProperties>
</file>