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3D" w:rsidRPr="00D64809" w:rsidRDefault="00C4023D" w:rsidP="00D6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D64809">
        <w:rPr>
          <w:b/>
          <w:sz w:val="32"/>
          <w:szCs w:val="32"/>
        </w:rPr>
        <w:t>Zeitlic</w:t>
      </w:r>
      <w:r w:rsidR="00D64809" w:rsidRPr="00D64809">
        <w:rPr>
          <w:b/>
          <w:sz w:val="32"/>
          <w:szCs w:val="32"/>
        </w:rPr>
        <w:t>her Ablauf der zweiten Staatsprüfung 2020:</w:t>
      </w:r>
    </w:p>
    <w:p w:rsidR="00C4023D" w:rsidRPr="00D64809" w:rsidRDefault="00C4023D">
      <w:pPr>
        <w:rPr>
          <w:sz w:val="32"/>
          <w:szCs w:val="32"/>
        </w:rPr>
      </w:pPr>
    </w:p>
    <w:p w:rsidR="00C4023D" w:rsidRPr="00D64809" w:rsidRDefault="00C4023D" w:rsidP="00C4023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64809">
        <w:rPr>
          <w:b/>
          <w:sz w:val="28"/>
          <w:szCs w:val="28"/>
        </w:rPr>
        <w:t>15 Minuten vor dem eigentlichen Prüfungsgespräch</w:t>
      </w:r>
      <w:r w:rsidRPr="00D64809">
        <w:rPr>
          <w:sz w:val="28"/>
          <w:szCs w:val="28"/>
        </w:rPr>
        <w:t xml:space="preserve"> treffen sich beide Fachleiter und der/die Vertreter*in des Studienseminars zur Besprechung des Entwur</w:t>
      </w:r>
      <w:r w:rsidR="0083501F" w:rsidRPr="00D64809">
        <w:rPr>
          <w:sz w:val="28"/>
          <w:szCs w:val="28"/>
        </w:rPr>
        <w:t>fs.</w:t>
      </w:r>
      <w:r w:rsidR="00D64809">
        <w:rPr>
          <w:sz w:val="28"/>
          <w:szCs w:val="28"/>
        </w:rPr>
        <w:t xml:space="preserve"> (Der ausgewiesene Beginn der Prüfung ist der Beginn des Vorgesprächs!!)</w:t>
      </w:r>
    </w:p>
    <w:p w:rsidR="00C4023D" w:rsidRPr="00D64809" w:rsidRDefault="00C4023D" w:rsidP="00C4023D">
      <w:pPr>
        <w:pStyle w:val="Listenabsatz"/>
        <w:rPr>
          <w:sz w:val="28"/>
          <w:szCs w:val="28"/>
        </w:rPr>
      </w:pPr>
      <w:r w:rsidRPr="00D64809">
        <w:rPr>
          <w:sz w:val="28"/>
          <w:szCs w:val="28"/>
        </w:rPr>
        <w:t>Der</w:t>
      </w:r>
      <w:r w:rsidR="00D64809" w:rsidRPr="00D64809">
        <w:rPr>
          <w:sz w:val="28"/>
          <w:szCs w:val="28"/>
        </w:rPr>
        <w:t xml:space="preserve">/die </w:t>
      </w:r>
      <w:r w:rsidRPr="00D64809">
        <w:rPr>
          <w:sz w:val="28"/>
          <w:szCs w:val="28"/>
        </w:rPr>
        <w:t xml:space="preserve"> zuständige Fachleiter</w:t>
      </w:r>
      <w:r w:rsidR="00D64809" w:rsidRPr="00D64809">
        <w:rPr>
          <w:sz w:val="28"/>
          <w:szCs w:val="28"/>
        </w:rPr>
        <w:t>*in</w:t>
      </w:r>
      <w:r w:rsidRPr="00D64809">
        <w:rPr>
          <w:sz w:val="28"/>
          <w:szCs w:val="28"/>
        </w:rPr>
        <w:t xml:space="preserve"> bringt – gerne auch bis zu diesem Zeitpunkt stichwortartig – seine </w:t>
      </w:r>
      <w:r w:rsidR="00566F8F">
        <w:rPr>
          <w:sz w:val="28"/>
          <w:szCs w:val="28"/>
        </w:rPr>
        <w:t xml:space="preserve">Gedanken zum Entwurf und </w:t>
      </w:r>
      <w:r w:rsidR="008C7A2C">
        <w:rPr>
          <w:sz w:val="28"/>
          <w:szCs w:val="28"/>
        </w:rPr>
        <w:t xml:space="preserve">zum Vorgespräch </w:t>
      </w:r>
      <w:r w:rsidRPr="00D64809">
        <w:rPr>
          <w:sz w:val="28"/>
          <w:szCs w:val="28"/>
        </w:rPr>
        <w:t xml:space="preserve">mit. </w:t>
      </w:r>
    </w:p>
    <w:p w:rsidR="00C4023D" w:rsidRPr="00D64809" w:rsidRDefault="00C4023D" w:rsidP="00C4023D">
      <w:pPr>
        <w:pStyle w:val="Listenabsatz"/>
        <w:rPr>
          <w:sz w:val="28"/>
          <w:szCs w:val="28"/>
        </w:rPr>
      </w:pPr>
      <w:r w:rsidRPr="00D64809">
        <w:rPr>
          <w:sz w:val="28"/>
          <w:szCs w:val="28"/>
        </w:rPr>
        <w:t>Der zweite Fachleiter</w:t>
      </w:r>
      <w:r w:rsidR="0083501F" w:rsidRPr="00D64809">
        <w:rPr>
          <w:sz w:val="28"/>
          <w:szCs w:val="28"/>
        </w:rPr>
        <w:t xml:space="preserve"> und der/die </w:t>
      </w:r>
      <w:proofErr w:type="spellStart"/>
      <w:r w:rsidR="0083501F" w:rsidRPr="00D64809">
        <w:rPr>
          <w:sz w:val="28"/>
          <w:szCs w:val="28"/>
        </w:rPr>
        <w:t>VdSs</w:t>
      </w:r>
      <w:proofErr w:type="spellEnd"/>
      <w:r w:rsidR="0083501F" w:rsidRPr="00D64809">
        <w:rPr>
          <w:sz w:val="28"/>
          <w:szCs w:val="28"/>
        </w:rPr>
        <w:t xml:space="preserve"> ergänzen</w:t>
      </w:r>
      <w:r w:rsidR="006E3073">
        <w:rPr>
          <w:sz w:val="28"/>
          <w:szCs w:val="28"/>
        </w:rPr>
        <w:t>.</w:t>
      </w:r>
      <w:bookmarkStart w:id="0" w:name="_GoBack"/>
      <w:bookmarkEnd w:id="0"/>
    </w:p>
    <w:p w:rsidR="00C4023D" w:rsidRPr="00D64809" w:rsidRDefault="00C4023D" w:rsidP="00C4023D">
      <w:pPr>
        <w:rPr>
          <w:sz w:val="28"/>
          <w:szCs w:val="28"/>
        </w:rPr>
      </w:pPr>
    </w:p>
    <w:p w:rsidR="00C4023D" w:rsidRPr="00D64809" w:rsidRDefault="00C4023D" w:rsidP="00C4023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64809">
        <w:rPr>
          <w:sz w:val="28"/>
          <w:szCs w:val="28"/>
        </w:rPr>
        <w:t xml:space="preserve">Das eigentliche Prüfungsgespräch dauert </w:t>
      </w:r>
      <w:r w:rsidRPr="00D64809">
        <w:rPr>
          <w:b/>
          <w:sz w:val="28"/>
          <w:szCs w:val="28"/>
        </w:rPr>
        <w:t>45 Minuten</w:t>
      </w:r>
      <w:r w:rsidRPr="00D64809">
        <w:rPr>
          <w:sz w:val="28"/>
          <w:szCs w:val="28"/>
        </w:rPr>
        <w:t>. (siehe dazu: „Gesprächs</w:t>
      </w:r>
      <w:r w:rsidR="00C73D62">
        <w:rPr>
          <w:sz w:val="28"/>
          <w:szCs w:val="28"/>
        </w:rPr>
        <w:t>l</w:t>
      </w:r>
      <w:r w:rsidR="004D4027">
        <w:rPr>
          <w:sz w:val="28"/>
          <w:szCs w:val="28"/>
        </w:rPr>
        <w:t>eit</w:t>
      </w:r>
      <w:r w:rsidRPr="00D64809">
        <w:rPr>
          <w:sz w:val="28"/>
          <w:szCs w:val="28"/>
        </w:rPr>
        <w:t>faden</w:t>
      </w:r>
      <w:r w:rsidR="00C73D62">
        <w:rPr>
          <w:sz w:val="28"/>
          <w:szCs w:val="28"/>
        </w:rPr>
        <w:t xml:space="preserve"> </w:t>
      </w:r>
      <w:r w:rsidRPr="00D64809">
        <w:rPr>
          <w:sz w:val="28"/>
          <w:szCs w:val="28"/>
        </w:rPr>
        <w:t>für das Prüfungsgespräch</w:t>
      </w:r>
      <w:r w:rsidR="00C73D62">
        <w:rPr>
          <w:sz w:val="28"/>
          <w:szCs w:val="28"/>
        </w:rPr>
        <w:t>“</w:t>
      </w:r>
      <w:r w:rsidRPr="00D64809">
        <w:rPr>
          <w:sz w:val="28"/>
          <w:szCs w:val="28"/>
        </w:rPr>
        <w:t>)</w:t>
      </w:r>
    </w:p>
    <w:p w:rsidR="00C4023D" w:rsidRPr="00D64809" w:rsidRDefault="00C4023D" w:rsidP="00C4023D">
      <w:pPr>
        <w:pStyle w:val="Listenabsatz"/>
        <w:rPr>
          <w:sz w:val="28"/>
          <w:szCs w:val="28"/>
        </w:rPr>
      </w:pPr>
    </w:p>
    <w:p w:rsidR="00C4023D" w:rsidRPr="00D64809" w:rsidRDefault="00C4023D" w:rsidP="00C4023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64809">
        <w:rPr>
          <w:sz w:val="28"/>
          <w:szCs w:val="28"/>
        </w:rPr>
        <w:t>Die Kommission ha</w:t>
      </w:r>
      <w:r w:rsidR="0083501F" w:rsidRPr="00D64809">
        <w:rPr>
          <w:sz w:val="28"/>
          <w:szCs w:val="28"/>
        </w:rPr>
        <w:t xml:space="preserve">t anschließend </w:t>
      </w:r>
      <w:r w:rsidR="0083501F" w:rsidRPr="00D64809">
        <w:rPr>
          <w:b/>
          <w:sz w:val="28"/>
          <w:szCs w:val="28"/>
        </w:rPr>
        <w:t>10 Minuten</w:t>
      </w:r>
      <w:r w:rsidR="0083501F" w:rsidRPr="00D64809">
        <w:rPr>
          <w:sz w:val="28"/>
          <w:szCs w:val="28"/>
        </w:rPr>
        <w:t xml:space="preserve"> Zeit zur </w:t>
      </w:r>
      <w:r w:rsidR="0083501F" w:rsidRPr="00D64809">
        <w:rPr>
          <w:b/>
          <w:sz w:val="28"/>
          <w:szCs w:val="28"/>
        </w:rPr>
        <w:t>Notenfindung,</w:t>
      </w:r>
      <w:r w:rsidR="0083501F" w:rsidRPr="00D64809">
        <w:rPr>
          <w:sz w:val="28"/>
          <w:szCs w:val="28"/>
        </w:rPr>
        <w:t xml:space="preserve"> entsprechend der ausgearbeiteten Kriterien. </w:t>
      </w:r>
    </w:p>
    <w:p w:rsidR="0083501F" w:rsidRPr="00D64809" w:rsidRDefault="0083501F" w:rsidP="0083501F">
      <w:pPr>
        <w:pStyle w:val="Listenabsatz"/>
        <w:rPr>
          <w:sz w:val="28"/>
          <w:szCs w:val="28"/>
        </w:rPr>
      </w:pPr>
    </w:p>
    <w:p w:rsidR="0083501F" w:rsidRPr="00D64809" w:rsidRDefault="00BB0974" w:rsidP="00C4023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 Anschluss daran erfolgt die </w:t>
      </w:r>
      <w:r w:rsidRPr="00BB0974">
        <w:rPr>
          <w:b/>
          <w:sz w:val="28"/>
          <w:szCs w:val="28"/>
        </w:rPr>
        <w:t>fachdidaktische Prüfung</w:t>
      </w:r>
      <w:r w:rsidR="0083501F" w:rsidRPr="00D64809">
        <w:rPr>
          <w:b/>
          <w:sz w:val="28"/>
          <w:szCs w:val="28"/>
        </w:rPr>
        <w:t>.</w:t>
      </w:r>
      <w:r w:rsidR="0083501F" w:rsidRPr="00D64809">
        <w:rPr>
          <w:sz w:val="28"/>
          <w:szCs w:val="28"/>
        </w:rPr>
        <w:t xml:space="preserve"> Diese dauert </w:t>
      </w:r>
      <w:r w:rsidR="0083501F" w:rsidRPr="00D64809">
        <w:rPr>
          <w:b/>
          <w:sz w:val="28"/>
          <w:szCs w:val="28"/>
        </w:rPr>
        <w:t>20 Minuten</w:t>
      </w:r>
      <w:r w:rsidR="0083501F" w:rsidRPr="00D64809">
        <w:rPr>
          <w:sz w:val="28"/>
          <w:szCs w:val="28"/>
        </w:rPr>
        <w:t xml:space="preserve">. </w:t>
      </w:r>
      <w:r w:rsidR="00D64809" w:rsidRPr="00D64809">
        <w:rPr>
          <w:sz w:val="28"/>
          <w:szCs w:val="28"/>
        </w:rPr>
        <w:t>(Die mündlichen Prüfungen dürfen insgesamt den Zeitraum von 1 Stunde nicht überschreiten.)</w:t>
      </w:r>
    </w:p>
    <w:p w:rsidR="00D64809" w:rsidRPr="00D64809" w:rsidRDefault="00D64809" w:rsidP="00D64809">
      <w:pPr>
        <w:ind w:left="360"/>
        <w:rPr>
          <w:sz w:val="28"/>
          <w:szCs w:val="28"/>
        </w:rPr>
      </w:pPr>
    </w:p>
    <w:p w:rsidR="00D64809" w:rsidRPr="00D64809" w:rsidRDefault="00D64809" w:rsidP="00D6480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64809">
        <w:rPr>
          <w:sz w:val="28"/>
          <w:szCs w:val="28"/>
        </w:rPr>
        <w:t xml:space="preserve">Am Ende erfolgt die Bekanntgabe der Note des Prüfungsgesprächs und der fachdidaktischen Prüfung. </w:t>
      </w:r>
    </w:p>
    <w:p w:rsidR="00D64809" w:rsidRPr="00D64809" w:rsidRDefault="00D64809" w:rsidP="00D64809">
      <w:pPr>
        <w:pStyle w:val="Listenabsatz"/>
        <w:rPr>
          <w:sz w:val="28"/>
          <w:szCs w:val="28"/>
        </w:rPr>
      </w:pPr>
    </w:p>
    <w:p w:rsidR="00D64809" w:rsidRDefault="00D64809" w:rsidP="00BB0974">
      <w:pPr>
        <w:tabs>
          <w:tab w:val="left" w:pos="7314"/>
        </w:tabs>
        <w:rPr>
          <w:b/>
          <w:sz w:val="28"/>
          <w:szCs w:val="28"/>
        </w:rPr>
      </w:pPr>
      <w:r w:rsidRPr="00D64809">
        <w:rPr>
          <w:sz w:val="28"/>
          <w:szCs w:val="28"/>
        </w:rPr>
        <w:t>Das gesamte Prüfungsgeschehen dauert ca</w:t>
      </w:r>
      <w:r w:rsidRPr="00D64809">
        <w:rPr>
          <w:b/>
          <w:sz w:val="28"/>
          <w:szCs w:val="28"/>
        </w:rPr>
        <w:t>. 1,5 Stunden.</w:t>
      </w:r>
      <w:r w:rsidR="00BB0974">
        <w:rPr>
          <w:b/>
          <w:sz w:val="28"/>
          <w:szCs w:val="28"/>
        </w:rPr>
        <w:tab/>
      </w:r>
    </w:p>
    <w:p w:rsidR="00D64809" w:rsidRDefault="00D64809" w:rsidP="00D64809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 hier nochmal der Ablauf in Kürze:</w:t>
      </w:r>
    </w:p>
    <w:p w:rsidR="00D64809" w:rsidRDefault="00D64809" w:rsidP="008C7A2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>
        <w:rPr>
          <w:b/>
          <w:sz w:val="28"/>
          <w:szCs w:val="28"/>
        </w:rPr>
        <w:t>15 Min. Vorgespräch zum Entwurf</w:t>
      </w:r>
      <w:r w:rsidR="008C7A2C">
        <w:rPr>
          <w:b/>
          <w:sz w:val="28"/>
          <w:szCs w:val="28"/>
        </w:rPr>
        <w:t xml:space="preserve"> </w:t>
      </w:r>
    </w:p>
    <w:p w:rsidR="008C7A2C" w:rsidRDefault="008C7A2C" w:rsidP="008C7A2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>
        <w:rPr>
          <w:b/>
          <w:sz w:val="28"/>
          <w:szCs w:val="28"/>
        </w:rPr>
        <w:t>45 Min. Prüfungsgespräch</w:t>
      </w:r>
    </w:p>
    <w:p w:rsidR="008C7A2C" w:rsidRDefault="008C7A2C" w:rsidP="008C7A2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>
        <w:rPr>
          <w:b/>
          <w:sz w:val="28"/>
          <w:szCs w:val="28"/>
        </w:rPr>
        <w:t>10 Min. Notenfindung</w:t>
      </w:r>
    </w:p>
    <w:p w:rsidR="008C7A2C" w:rsidRDefault="008C7A2C" w:rsidP="008C7A2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Min. fachdidaktische Prüfung </w:t>
      </w:r>
    </w:p>
    <w:p w:rsidR="008C7A2C" w:rsidRPr="00D64809" w:rsidRDefault="008C7A2C" w:rsidP="008C7A2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>
        <w:rPr>
          <w:b/>
          <w:sz w:val="28"/>
          <w:szCs w:val="28"/>
        </w:rPr>
        <w:t>Bekanntgabe der Prüfungsnoten</w:t>
      </w:r>
    </w:p>
    <w:p w:rsidR="00D64809" w:rsidRPr="00D64809" w:rsidRDefault="00D64809" w:rsidP="00D64809">
      <w:pPr>
        <w:rPr>
          <w:sz w:val="28"/>
          <w:szCs w:val="28"/>
        </w:rPr>
      </w:pPr>
    </w:p>
    <w:sectPr w:rsidR="00D64809" w:rsidRPr="00D648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E3424"/>
    <w:multiLevelType w:val="hybridMultilevel"/>
    <w:tmpl w:val="A44A1A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C1984"/>
    <w:multiLevelType w:val="hybridMultilevel"/>
    <w:tmpl w:val="425AE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3D"/>
    <w:rsid w:val="004D4027"/>
    <w:rsid w:val="00566F8F"/>
    <w:rsid w:val="006E3073"/>
    <w:rsid w:val="0083501F"/>
    <w:rsid w:val="008C7A2C"/>
    <w:rsid w:val="008F036A"/>
    <w:rsid w:val="00BB0974"/>
    <w:rsid w:val="00C4023D"/>
    <w:rsid w:val="00C73D62"/>
    <w:rsid w:val="00D64809"/>
    <w:rsid w:val="00E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D0584-7916-4D36-8860-2443A16E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Walzer</dc:creator>
  <cp:keywords/>
  <dc:description/>
  <cp:lastModifiedBy>Admin</cp:lastModifiedBy>
  <cp:revision>4</cp:revision>
  <dcterms:created xsi:type="dcterms:W3CDTF">2020-05-06T10:44:00Z</dcterms:created>
  <dcterms:modified xsi:type="dcterms:W3CDTF">2020-05-06T10:48:00Z</dcterms:modified>
</cp:coreProperties>
</file>