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4CE4" w14:textId="3F6247B9" w:rsidR="00FC2D45" w:rsidRPr="00D64727" w:rsidRDefault="004C4CB8">
      <w:pPr>
        <w:rPr>
          <w:b/>
          <w:bCs/>
        </w:rPr>
      </w:pPr>
      <w:bookmarkStart w:id="0" w:name="_GoBack"/>
      <w:bookmarkEnd w:id="0"/>
      <w:r w:rsidRPr="00D64727">
        <w:rPr>
          <w:b/>
          <w:bCs/>
        </w:rPr>
        <w:t xml:space="preserve">Kompetenzorientierter </w:t>
      </w:r>
      <w:r w:rsidR="00FC2D45" w:rsidRPr="00D64727">
        <w:rPr>
          <w:b/>
          <w:bCs/>
        </w:rPr>
        <w:t xml:space="preserve">Reflexionsbogen für </w:t>
      </w:r>
      <w:r w:rsidR="00C33419">
        <w:rPr>
          <w:b/>
          <w:bCs/>
        </w:rPr>
        <w:t xml:space="preserve">die </w:t>
      </w:r>
      <w:r w:rsidR="00D64727">
        <w:rPr>
          <w:b/>
          <w:bCs/>
        </w:rPr>
        <w:t>K</w:t>
      </w:r>
      <w:r w:rsidRPr="00D64727">
        <w:rPr>
          <w:b/>
          <w:bCs/>
        </w:rPr>
        <w:t>ollegiale Hospitation</w:t>
      </w:r>
    </w:p>
    <w:p w14:paraId="369A9654" w14:textId="77777777" w:rsidR="00FC2D45" w:rsidRDefault="00FC2D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131"/>
        <w:gridCol w:w="3019"/>
      </w:tblGrid>
      <w:tr w:rsidR="004C4CB8" w14:paraId="4B622E62" w14:textId="77777777" w:rsidTr="00D64727">
        <w:trPr>
          <w:trHeight w:val="2102"/>
        </w:trPr>
        <w:tc>
          <w:tcPr>
            <w:tcW w:w="3018" w:type="dxa"/>
          </w:tcPr>
          <w:p w14:paraId="6385E3A3" w14:textId="77777777" w:rsidR="004C4CB8" w:rsidRDefault="004C4CB8">
            <w:r>
              <w:t>Ist das Hauptanliegen meiner Stunde erreicht?</w:t>
            </w:r>
          </w:p>
        </w:tc>
        <w:tc>
          <w:tcPr>
            <w:tcW w:w="3019" w:type="dxa"/>
          </w:tcPr>
          <w:p w14:paraId="227ADD3A" w14:textId="77777777" w:rsidR="004C4CB8" w:rsidRDefault="004C4CB8"/>
        </w:tc>
        <w:tc>
          <w:tcPr>
            <w:tcW w:w="3019" w:type="dxa"/>
          </w:tcPr>
          <w:p w14:paraId="5E85BAF5" w14:textId="77777777" w:rsidR="004C4CB8" w:rsidRDefault="004C4CB8"/>
        </w:tc>
      </w:tr>
      <w:tr w:rsidR="00FC2D45" w14:paraId="11232B23" w14:textId="77777777" w:rsidTr="00D64727">
        <w:trPr>
          <w:trHeight w:val="2697"/>
        </w:trPr>
        <w:tc>
          <w:tcPr>
            <w:tcW w:w="3018" w:type="dxa"/>
          </w:tcPr>
          <w:p w14:paraId="109A363A" w14:textId="77777777" w:rsidR="004C4CB8" w:rsidRDefault="004C4CB8">
            <w:r>
              <w:t>Der stärkste Moment/</w:t>
            </w:r>
          </w:p>
          <w:p w14:paraId="071F13A2" w14:textId="77777777" w:rsidR="00FC2D45" w:rsidRDefault="004C4CB8">
            <w:r>
              <w:t>d</w:t>
            </w:r>
            <w:r w:rsidR="00FC2D45">
              <w:t>ie stärkste Phase:</w:t>
            </w:r>
          </w:p>
          <w:p w14:paraId="4E40E90B" w14:textId="77777777" w:rsidR="00FC2D45" w:rsidRDefault="00FC2D45"/>
          <w:p w14:paraId="2B3937DE" w14:textId="77777777" w:rsidR="00FC2D45" w:rsidRDefault="00FC2D45"/>
          <w:p w14:paraId="4D211691" w14:textId="77777777" w:rsidR="00FC2D45" w:rsidRDefault="00B95AF7" w:rsidP="00B95AF7">
            <w:r>
              <w:t xml:space="preserve">          </w:t>
            </w:r>
            <w:r w:rsidR="009C413F">
              <w:rPr>
                <w:noProof/>
                <w:lang w:eastAsia="de-DE"/>
              </w:rPr>
              <w:drawing>
                <wp:inline distT="0" distB="0" distL="0" distR="0" wp14:anchorId="2F277A85" wp14:editId="18940D0C">
                  <wp:extent cx="783590" cy="820800"/>
                  <wp:effectExtent l="0" t="0" r="0" b="0"/>
                  <wp:docPr id="3" name="Grafik 3" descr="He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8hOd6S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48" cy="85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3019" w:type="dxa"/>
          </w:tcPr>
          <w:p w14:paraId="096B8721" w14:textId="77777777" w:rsidR="00FC2D45" w:rsidRDefault="00FC2D45"/>
        </w:tc>
        <w:tc>
          <w:tcPr>
            <w:tcW w:w="3019" w:type="dxa"/>
          </w:tcPr>
          <w:p w14:paraId="7D2BB747" w14:textId="77777777" w:rsidR="00FC2D45" w:rsidRDefault="00FC2D45">
            <w:r>
              <w:t>Faktoren des Gelingens</w:t>
            </w:r>
            <w:r w:rsidR="00C12EB1">
              <w:t>:</w:t>
            </w:r>
          </w:p>
        </w:tc>
      </w:tr>
      <w:tr w:rsidR="00FC2D45" w14:paraId="69E29705" w14:textId="77777777" w:rsidTr="004C4CB8">
        <w:trPr>
          <w:trHeight w:val="3331"/>
        </w:trPr>
        <w:tc>
          <w:tcPr>
            <w:tcW w:w="3018" w:type="dxa"/>
          </w:tcPr>
          <w:p w14:paraId="0D3A9970" w14:textId="77777777" w:rsidR="00FC2D45" w:rsidRDefault="00FC2D45">
            <w:r>
              <w:t>Momente und Phasen, die mit darüber hinaus gefallen haben:</w:t>
            </w:r>
          </w:p>
          <w:p w14:paraId="1C1D0840" w14:textId="77777777" w:rsidR="00FC2D45" w:rsidRDefault="00FC2D45"/>
          <w:p w14:paraId="20D23952" w14:textId="77777777" w:rsidR="00FC2D45" w:rsidRDefault="00FC2D45"/>
          <w:p w14:paraId="3BEDCFDD" w14:textId="77777777" w:rsidR="00FC2D45" w:rsidRDefault="00B95AF7">
            <w:r>
              <w:rPr>
                <w:noProof/>
                <w:lang w:eastAsia="de-DE"/>
              </w:rPr>
              <w:drawing>
                <wp:inline distT="0" distB="0" distL="0" distR="0" wp14:anchorId="02C538D7" wp14:editId="63223B6A">
                  <wp:extent cx="683895" cy="662400"/>
                  <wp:effectExtent l="0" t="0" r="0" b="0"/>
                  <wp:docPr id="1" name="Grafik 1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aqoqx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85" cy="66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 wp14:anchorId="334E2AE7" wp14:editId="58D09EC8">
                  <wp:extent cx="683895" cy="662400"/>
                  <wp:effectExtent l="0" t="0" r="0" b="0"/>
                  <wp:docPr id="2" name="Grafik 2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aqoqx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85" cy="66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2D4C194B" w14:textId="77777777" w:rsidR="00FC2D45" w:rsidRDefault="00FC2D45"/>
        </w:tc>
        <w:tc>
          <w:tcPr>
            <w:tcW w:w="3019" w:type="dxa"/>
          </w:tcPr>
          <w:p w14:paraId="5B731B13" w14:textId="77777777" w:rsidR="00FC2D45" w:rsidRDefault="00FC2D45">
            <w:r>
              <w:t>Faktoren des Gelingens:</w:t>
            </w:r>
          </w:p>
        </w:tc>
      </w:tr>
      <w:tr w:rsidR="00FC2D45" w14:paraId="4B205FC4" w14:textId="77777777" w:rsidTr="00D64727">
        <w:trPr>
          <w:trHeight w:val="2856"/>
        </w:trPr>
        <w:tc>
          <w:tcPr>
            <w:tcW w:w="3018" w:type="dxa"/>
          </w:tcPr>
          <w:p w14:paraId="34C882F8" w14:textId="77777777" w:rsidR="00FC2D45" w:rsidRDefault="00FC2D45">
            <w:r>
              <w:t>Baustellen:</w:t>
            </w:r>
          </w:p>
          <w:p w14:paraId="0B552A01" w14:textId="77777777" w:rsidR="00FC2D45" w:rsidRDefault="00FC2D45"/>
          <w:p w14:paraId="5D392DE5" w14:textId="77777777" w:rsidR="00FC2D45" w:rsidRDefault="00FC2D45"/>
          <w:p w14:paraId="75A2999B" w14:textId="77777777" w:rsidR="00FC2D45" w:rsidRDefault="00FC2D45"/>
          <w:p w14:paraId="67173FD0" w14:textId="2F9CD1FD" w:rsidR="00FC2D45" w:rsidRDefault="00B95AF7" w:rsidP="00D64727">
            <w:r>
              <w:rPr>
                <w:noProof/>
                <w:lang w:eastAsia="de-DE"/>
              </w:rPr>
              <w:drawing>
                <wp:inline distT="0" distB="0" distL="0" distR="0" wp14:anchorId="566847B4" wp14:editId="7993B78D">
                  <wp:extent cx="1114920" cy="1072800"/>
                  <wp:effectExtent l="0" t="0" r="0" b="0"/>
                  <wp:docPr id="4" name="Grafik 4" descr="Betonmis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gn5Z6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05" cy="109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01F809F9" w14:textId="77777777" w:rsidR="00FC2D45" w:rsidRDefault="00FC2D45">
            <w:r>
              <w:t>Wahrnehmung/Beobachtung</w:t>
            </w:r>
            <w:r w:rsidR="00C12EB1">
              <w:t>:</w:t>
            </w:r>
          </w:p>
        </w:tc>
        <w:tc>
          <w:tcPr>
            <w:tcW w:w="3019" w:type="dxa"/>
          </w:tcPr>
          <w:p w14:paraId="23A34F27" w14:textId="77777777" w:rsidR="00FC2D45" w:rsidRDefault="00FC2D45">
            <w:r>
              <w:t>Mögliche Alternativen</w:t>
            </w:r>
            <w:r w:rsidR="00C12EB1">
              <w:t>:</w:t>
            </w:r>
          </w:p>
        </w:tc>
      </w:tr>
      <w:tr w:rsidR="00FC2D45" w14:paraId="742DF1FB" w14:textId="77777777" w:rsidTr="00D64727">
        <w:trPr>
          <w:trHeight w:val="2672"/>
        </w:trPr>
        <w:tc>
          <w:tcPr>
            <w:tcW w:w="3018" w:type="dxa"/>
          </w:tcPr>
          <w:p w14:paraId="3406AF75" w14:textId="77777777" w:rsidR="00FC2D45" w:rsidRDefault="00FC2D45">
            <w:r>
              <w:t>Darüber möchte ich im Beratungsgespräch auf jeden Fall sprechen:</w:t>
            </w:r>
          </w:p>
          <w:p w14:paraId="7F85D964" w14:textId="77777777" w:rsidR="00FC2D45" w:rsidRDefault="00FC2D45"/>
          <w:p w14:paraId="4CF1D2E1" w14:textId="77777777" w:rsidR="00FC2D45" w:rsidRDefault="00FC2D45"/>
          <w:p w14:paraId="7433DDD3" w14:textId="77777777" w:rsidR="00FC2D45" w:rsidRDefault="00FC2D45"/>
          <w:p w14:paraId="04D1CA90" w14:textId="77777777" w:rsidR="00FC2D45" w:rsidRDefault="00FC2D45"/>
          <w:p w14:paraId="7F54A0CB" w14:textId="77777777" w:rsidR="00FC2D45" w:rsidRDefault="00FC2D45"/>
          <w:p w14:paraId="6CA98B92" w14:textId="77777777" w:rsidR="00FC2D45" w:rsidRDefault="00FC2D45"/>
        </w:tc>
        <w:tc>
          <w:tcPr>
            <w:tcW w:w="3019" w:type="dxa"/>
          </w:tcPr>
          <w:p w14:paraId="3F5C5BBF" w14:textId="77777777" w:rsidR="00FC2D45" w:rsidRDefault="00FC2D45"/>
        </w:tc>
        <w:tc>
          <w:tcPr>
            <w:tcW w:w="3019" w:type="dxa"/>
          </w:tcPr>
          <w:p w14:paraId="55388407" w14:textId="77777777" w:rsidR="00FC2D45" w:rsidRDefault="00FC2D45"/>
        </w:tc>
      </w:tr>
    </w:tbl>
    <w:p w14:paraId="4C4FDEE9" w14:textId="77777777" w:rsidR="00C12EB1" w:rsidRDefault="00C12EB1" w:rsidP="00C12EB1"/>
    <w:sectPr w:rsidR="00C12EB1" w:rsidSect="00D64727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45"/>
    <w:rsid w:val="000A54E5"/>
    <w:rsid w:val="000D3097"/>
    <w:rsid w:val="00344E91"/>
    <w:rsid w:val="004C4CB8"/>
    <w:rsid w:val="007B425D"/>
    <w:rsid w:val="00841844"/>
    <w:rsid w:val="009B5A69"/>
    <w:rsid w:val="009C413F"/>
    <w:rsid w:val="00A70DF2"/>
    <w:rsid w:val="00B8687D"/>
    <w:rsid w:val="00B95AF7"/>
    <w:rsid w:val="00C12EB1"/>
    <w:rsid w:val="00C33419"/>
    <w:rsid w:val="00D22522"/>
    <w:rsid w:val="00D64727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949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8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8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8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Walzer</dc:creator>
  <cp:lastModifiedBy>Breitenbach</cp:lastModifiedBy>
  <cp:revision>2</cp:revision>
  <cp:lastPrinted>2019-07-04T11:35:00Z</cp:lastPrinted>
  <dcterms:created xsi:type="dcterms:W3CDTF">2019-09-16T13:40:00Z</dcterms:created>
  <dcterms:modified xsi:type="dcterms:W3CDTF">2019-09-16T13:40:00Z</dcterms:modified>
</cp:coreProperties>
</file>